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CD" w:rsidRDefault="00A565CD" w:rsidP="000E2D73">
      <w:pPr>
        <w:jc w:val="center"/>
        <w:rPr>
          <w:rFonts w:ascii="Arial" w:hAnsi="Arial" w:cs="Arial"/>
          <w:b/>
          <w:sz w:val="22"/>
          <w:szCs w:val="22"/>
        </w:rPr>
      </w:pPr>
    </w:p>
    <w:p w:rsidR="000E2D73" w:rsidRPr="00A565CD" w:rsidRDefault="000E2D73" w:rsidP="000E2D73">
      <w:pPr>
        <w:jc w:val="center"/>
        <w:rPr>
          <w:rFonts w:ascii="Arial" w:hAnsi="Arial" w:cs="Arial"/>
          <w:b/>
          <w:sz w:val="20"/>
          <w:szCs w:val="20"/>
        </w:rPr>
      </w:pPr>
      <w:r w:rsidRPr="00A565CD">
        <w:rPr>
          <w:rFonts w:ascii="Arial" w:hAnsi="Arial" w:cs="Arial"/>
          <w:b/>
          <w:sz w:val="20"/>
          <w:szCs w:val="20"/>
        </w:rPr>
        <w:t>DRA. DAMAR LIZBETH LOPEZ ARREDONDO</w:t>
      </w:r>
    </w:p>
    <w:p w:rsidR="000E2D73" w:rsidRPr="00A565CD" w:rsidRDefault="0086167B" w:rsidP="00075F95">
      <w:pPr>
        <w:jc w:val="center"/>
        <w:rPr>
          <w:rFonts w:ascii="Arial" w:hAnsi="Arial" w:cs="Arial"/>
          <w:b/>
          <w:sz w:val="20"/>
          <w:szCs w:val="20"/>
        </w:rPr>
      </w:pPr>
      <w:r w:rsidRPr="00A565CD">
        <w:rPr>
          <w:rFonts w:ascii="Arial" w:hAnsi="Arial" w:cs="Arial"/>
          <w:b/>
          <w:sz w:val="20"/>
          <w:szCs w:val="20"/>
        </w:rPr>
        <w:t>CURRICULUM VITAE</w:t>
      </w:r>
    </w:p>
    <w:p w:rsidR="000E2D73" w:rsidRPr="00A565CD" w:rsidRDefault="000E2D73" w:rsidP="0086167B">
      <w:pPr>
        <w:jc w:val="center"/>
        <w:rPr>
          <w:rFonts w:ascii="Arial" w:hAnsi="Arial" w:cs="Arial"/>
          <w:b/>
          <w:sz w:val="20"/>
          <w:szCs w:val="20"/>
        </w:rPr>
      </w:pPr>
    </w:p>
    <w:p w:rsidR="00AF2218" w:rsidRPr="00A565CD" w:rsidRDefault="009B34CF" w:rsidP="002F0C56">
      <w:pPr>
        <w:jc w:val="both"/>
        <w:rPr>
          <w:rFonts w:ascii="Arial" w:eastAsia="Times New Roman" w:hAnsi="Arial" w:cs="Arial"/>
          <w:sz w:val="20"/>
          <w:szCs w:val="20"/>
          <w:lang w:val="es-MX" w:eastAsia="es-MX"/>
        </w:rPr>
      </w:pPr>
      <w:r w:rsidRPr="00A565CD">
        <w:rPr>
          <w:rFonts w:ascii="Arial" w:eastAsia="Times New Roman" w:hAnsi="Arial" w:cs="Arial"/>
          <w:sz w:val="20"/>
          <w:szCs w:val="20"/>
          <w:lang w:val="es-MX" w:eastAsia="es-MX"/>
        </w:rPr>
        <w:t xml:space="preserve">Damar </w:t>
      </w:r>
      <w:r w:rsidR="000E2D73" w:rsidRPr="00A565CD">
        <w:rPr>
          <w:rFonts w:ascii="Arial" w:eastAsia="Times New Roman" w:hAnsi="Arial" w:cs="Arial"/>
          <w:sz w:val="20"/>
          <w:szCs w:val="20"/>
          <w:lang w:val="es-MX" w:eastAsia="es-MX"/>
        </w:rPr>
        <w:t xml:space="preserve">Lizbeth López-Arredondo recibió el título </w:t>
      </w:r>
      <w:r w:rsidR="000E46EC" w:rsidRPr="00A565CD">
        <w:rPr>
          <w:rFonts w:ascii="Arial" w:eastAsia="Times New Roman" w:hAnsi="Arial" w:cs="Arial"/>
          <w:sz w:val="20"/>
          <w:szCs w:val="20"/>
          <w:lang w:val="es-MX" w:eastAsia="es-MX"/>
        </w:rPr>
        <w:t>d</w:t>
      </w:r>
      <w:r w:rsidR="000E2D73" w:rsidRPr="00A565CD">
        <w:rPr>
          <w:rFonts w:ascii="Arial" w:eastAsia="Times New Roman" w:hAnsi="Arial" w:cs="Arial"/>
          <w:sz w:val="20"/>
          <w:szCs w:val="20"/>
          <w:lang w:val="es-MX" w:eastAsia="es-MX"/>
        </w:rPr>
        <w:t>e Ingeniero Bioquímico por la Un</w:t>
      </w:r>
      <w:r w:rsidR="000E46EC" w:rsidRPr="00A565CD">
        <w:rPr>
          <w:rFonts w:ascii="Arial" w:eastAsia="Times New Roman" w:hAnsi="Arial" w:cs="Arial"/>
          <w:sz w:val="20"/>
          <w:szCs w:val="20"/>
          <w:lang w:val="es-MX" w:eastAsia="es-MX"/>
        </w:rPr>
        <w:t>i</w:t>
      </w:r>
      <w:r w:rsidR="000E2D73" w:rsidRPr="00A565CD">
        <w:rPr>
          <w:rFonts w:ascii="Arial" w:eastAsia="Times New Roman" w:hAnsi="Arial" w:cs="Arial"/>
          <w:sz w:val="20"/>
          <w:szCs w:val="20"/>
          <w:lang w:val="es-MX" w:eastAsia="es-MX"/>
        </w:rPr>
        <w:t>versidad Autónoma de Sinaloa</w:t>
      </w:r>
      <w:r w:rsidR="003A3D60" w:rsidRPr="00A565CD">
        <w:rPr>
          <w:rFonts w:ascii="Arial" w:eastAsia="Times New Roman" w:hAnsi="Arial" w:cs="Arial"/>
          <w:sz w:val="20"/>
          <w:szCs w:val="20"/>
          <w:lang w:val="es-MX" w:eastAsia="es-MX"/>
        </w:rPr>
        <w:t xml:space="preserve"> (UAS)</w:t>
      </w:r>
      <w:r w:rsidR="000E2D73" w:rsidRPr="00A565CD">
        <w:rPr>
          <w:rFonts w:ascii="Arial" w:eastAsia="Times New Roman" w:hAnsi="Arial" w:cs="Arial"/>
          <w:sz w:val="20"/>
          <w:szCs w:val="20"/>
          <w:lang w:val="es-MX" w:eastAsia="es-MX"/>
        </w:rPr>
        <w:t xml:space="preserve"> en 2006.  </w:t>
      </w:r>
      <w:r w:rsidR="000E46EC" w:rsidRPr="00A565CD">
        <w:rPr>
          <w:rFonts w:ascii="Arial" w:eastAsia="Times New Roman" w:hAnsi="Arial" w:cs="Arial"/>
          <w:sz w:val="20"/>
          <w:szCs w:val="20"/>
          <w:lang w:val="es-MX" w:eastAsia="es-MX"/>
        </w:rPr>
        <w:t>Realizó estudios de doctorado directo  en el Laboratorio Nacional de Genómica para la Biodiversidad (Langebio) del Centro de Investigación y de Estudios Avanzados del IPN</w:t>
      </w:r>
      <w:r w:rsidR="003A3D60" w:rsidRPr="00A565CD">
        <w:rPr>
          <w:rFonts w:ascii="Arial" w:eastAsia="Times New Roman" w:hAnsi="Arial" w:cs="Arial"/>
          <w:sz w:val="20"/>
          <w:szCs w:val="20"/>
          <w:lang w:val="es-MX" w:eastAsia="es-MX"/>
        </w:rPr>
        <w:t xml:space="preserve"> (CINVESTAV)</w:t>
      </w:r>
      <w:r w:rsidR="008A15A1" w:rsidRPr="00A565CD">
        <w:rPr>
          <w:rFonts w:ascii="Arial" w:eastAsia="Times New Roman" w:hAnsi="Arial" w:cs="Arial"/>
          <w:sz w:val="20"/>
          <w:szCs w:val="20"/>
          <w:lang w:val="es-MX" w:eastAsia="es-MX"/>
        </w:rPr>
        <w:t>, Un</w:t>
      </w:r>
      <w:r w:rsidR="00B166D2" w:rsidRPr="00A565CD">
        <w:rPr>
          <w:rFonts w:ascii="Arial" w:eastAsia="Times New Roman" w:hAnsi="Arial" w:cs="Arial"/>
          <w:sz w:val="20"/>
          <w:szCs w:val="20"/>
          <w:lang w:val="es-MX" w:eastAsia="es-MX"/>
        </w:rPr>
        <w:t>idad Irapuato, donde se tituló</w:t>
      </w:r>
      <w:r w:rsidR="00796324" w:rsidRPr="00A565CD">
        <w:rPr>
          <w:rFonts w:ascii="Arial" w:eastAsia="Times New Roman" w:hAnsi="Arial" w:cs="Arial"/>
          <w:sz w:val="20"/>
          <w:szCs w:val="20"/>
          <w:lang w:val="es-MX" w:eastAsia="es-MX"/>
        </w:rPr>
        <w:t xml:space="preserve"> como Doctora en Biotecnología e Ingeniería Genética de Plantas. </w:t>
      </w:r>
      <w:r w:rsidR="008A15A1" w:rsidRPr="00A565CD">
        <w:rPr>
          <w:rFonts w:ascii="Arial" w:eastAsia="Times New Roman" w:hAnsi="Arial" w:cs="Arial"/>
          <w:sz w:val="20"/>
          <w:szCs w:val="20"/>
          <w:lang w:val="es-MX" w:eastAsia="es-MX"/>
        </w:rPr>
        <w:t xml:space="preserve">Sus estudios de posgrado estuvieron enfocados en el estudio de los mecanismos moleculares involucrados en las respuestas morfológicas y metabólicas de las plantas en respuesta a la carencia de fósforo y otros factores ambientales. Específicamente, trabajó en el desarrollo de cultivos genéticamente modificados con capacidad de utilizar compuestos alternativos a los fosfatos como fuente de fósforo, un nutriente esencial e </w:t>
      </w:r>
      <w:r w:rsidRPr="00A565CD">
        <w:rPr>
          <w:rFonts w:ascii="Arial" w:eastAsia="Times New Roman" w:hAnsi="Arial" w:cs="Arial"/>
          <w:sz w:val="20"/>
          <w:szCs w:val="20"/>
          <w:lang w:val="es-MX" w:eastAsia="es-MX"/>
        </w:rPr>
        <w:t>insustituible para las plantas.</w:t>
      </w:r>
      <w:r w:rsidR="00A565CD">
        <w:rPr>
          <w:rFonts w:ascii="Arial" w:eastAsia="Times New Roman" w:hAnsi="Arial" w:cs="Arial"/>
          <w:sz w:val="20"/>
          <w:szCs w:val="20"/>
          <w:lang w:val="es-MX" w:eastAsia="es-MX"/>
        </w:rPr>
        <w:t xml:space="preserve"> </w:t>
      </w:r>
      <w:r w:rsidR="00A32858" w:rsidRPr="00A565CD">
        <w:rPr>
          <w:rFonts w:ascii="Arial" w:eastAsia="Times New Roman" w:hAnsi="Arial" w:cs="Arial"/>
          <w:sz w:val="20"/>
          <w:szCs w:val="20"/>
          <w:lang w:val="es-MX" w:eastAsia="es-MX"/>
        </w:rPr>
        <w:t>La Dra. López-Arredondo</w:t>
      </w:r>
      <w:r w:rsidRPr="00A565CD">
        <w:rPr>
          <w:rFonts w:ascii="Arial" w:eastAsia="Times New Roman" w:hAnsi="Arial" w:cs="Arial"/>
          <w:sz w:val="20"/>
          <w:szCs w:val="20"/>
          <w:lang w:val="es-MX" w:eastAsia="es-MX"/>
        </w:rPr>
        <w:t>es co-inventora en cuatro patentes</w:t>
      </w:r>
      <w:r w:rsidR="004875E7" w:rsidRPr="00A565CD">
        <w:rPr>
          <w:rFonts w:ascii="Arial" w:eastAsia="Times New Roman" w:hAnsi="Arial" w:cs="Arial"/>
          <w:sz w:val="20"/>
          <w:szCs w:val="20"/>
          <w:lang w:val="es-MX" w:eastAsia="es-MX"/>
        </w:rPr>
        <w:t>que protegen el uso de esta tecnología en plantas, hongos, bacterias y algas, así como el desarrollo de un nuevo sistema agrícola (planta transgénica-fosfito).</w:t>
      </w:r>
      <w:r w:rsidR="002F0C56" w:rsidRPr="00A565CD">
        <w:rPr>
          <w:rFonts w:ascii="Arial" w:eastAsia="Times New Roman" w:hAnsi="Arial" w:cs="Arial"/>
          <w:sz w:val="20"/>
          <w:szCs w:val="20"/>
          <w:lang w:val="es-MX" w:eastAsia="es-MX"/>
        </w:rPr>
        <w:t>Ha colaborado en la escritura de capítulos de libro y h</w:t>
      </w:r>
      <w:r w:rsidR="00683BB6" w:rsidRPr="00A565CD">
        <w:rPr>
          <w:rFonts w:ascii="Arial" w:eastAsia="Times New Roman" w:hAnsi="Arial" w:cs="Arial"/>
          <w:sz w:val="20"/>
          <w:szCs w:val="20"/>
          <w:lang w:val="es-MX" w:eastAsia="es-MX"/>
        </w:rPr>
        <w:t>a publicado su trabajo en revistas de prestigio inter</w:t>
      </w:r>
      <w:r w:rsidR="00A32858" w:rsidRPr="00A565CD">
        <w:rPr>
          <w:rFonts w:ascii="Arial" w:eastAsia="Times New Roman" w:hAnsi="Arial" w:cs="Arial"/>
          <w:sz w:val="20"/>
          <w:szCs w:val="20"/>
          <w:lang w:val="es-MX" w:eastAsia="es-MX"/>
        </w:rPr>
        <w:t>n</w:t>
      </w:r>
      <w:r w:rsidR="00683BB6" w:rsidRPr="00A565CD">
        <w:rPr>
          <w:rFonts w:ascii="Arial" w:eastAsia="Times New Roman" w:hAnsi="Arial" w:cs="Arial"/>
          <w:sz w:val="20"/>
          <w:szCs w:val="20"/>
          <w:lang w:val="es-MX" w:eastAsia="es-MX"/>
        </w:rPr>
        <w:t>acional como NatureBiotechnology</w:t>
      </w:r>
      <w:r w:rsidR="002F0C56" w:rsidRPr="00A565CD">
        <w:rPr>
          <w:rFonts w:ascii="Arial" w:eastAsia="Times New Roman" w:hAnsi="Arial" w:cs="Arial"/>
          <w:sz w:val="20"/>
          <w:szCs w:val="20"/>
          <w:lang w:val="es-MX" w:eastAsia="es-MX"/>
        </w:rPr>
        <w:t xml:space="preserve">, </w:t>
      </w:r>
      <w:r w:rsidR="00683BB6" w:rsidRPr="00A565CD">
        <w:rPr>
          <w:rFonts w:ascii="Arial" w:eastAsia="Times New Roman" w:hAnsi="Arial" w:cs="Arial"/>
          <w:sz w:val="20"/>
          <w:szCs w:val="20"/>
          <w:lang w:val="es-MX" w:eastAsia="es-MX"/>
        </w:rPr>
        <w:t>además de tener otros artículos cie</w:t>
      </w:r>
      <w:r w:rsidR="00A32858" w:rsidRPr="00A565CD">
        <w:rPr>
          <w:rFonts w:ascii="Arial" w:eastAsia="Times New Roman" w:hAnsi="Arial" w:cs="Arial"/>
          <w:sz w:val="20"/>
          <w:szCs w:val="20"/>
          <w:lang w:val="es-MX" w:eastAsia="es-MX"/>
        </w:rPr>
        <w:t>ntíficos</w:t>
      </w:r>
      <w:r w:rsidR="004875E7" w:rsidRPr="00A565CD">
        <w:rPr>
          <w:rFonts w:ascii="Arial" w:eastAsia="Times New Roman" w:hAnsi="Arial" w:cs="Arial"/>
          <w:sz w:val="20"/>
          <w:szCs w:val="20"/>
          <w:lang w:val="es-MX" w:eastAsia="es-MX"/>
        </w:rPr>
        <w:t xml:space="preserve"> próximos a ser publicados y otros</w:t>
      </w:r>
      <w:r w:rsidR="00A32858" w:rsidRPr="00A565CD">
        <w:rPr>
          <w:rFonts w:ascii="Arial" w:eastAsia="Times New Roman" w:hAnsi="Arial" w:cs="Arial"/>
          <w:sz w:val="20"/>
          <w:szCs w:val="20"/>
          <w:lang w:val="es-MX" w:eastAsia="es-MX"/>
        </w:rPr>
        <w:t xml:space="preserve"> en preparación</w:t>
      </w:r>
      <w:r w:rsidRPr="00A565CD">
        <w:rPr>
          <w:rFonts w:ascii="Arial" w:eastAsia="Times New Roman" w:hAnsi="Arial" w:cs="Arial"/>
          <w:sz w:val="20"/>
          <w:szCs w:val="20"/>
          <w:lang w:val="es-MX" w:eastAsia="es-MX"/>
        </w:rPr>
        <w:t>.</w:t>
      </w:r>
      <w:r w:rsidR="00683BB6" w:rsidRPr="00A565CD">
        <w:rPr>
          <w:rFonts w:ascii="Arial" w:eastAsia="Times New Roman" w:hAnsi="Arial" w:cs="Arial"/>
          <w:sz w:val="20"/>
          <w:szCs w:val="20"/>
          <w:lang w:val="es-MX" w:eastAsia="es-MX"/>
        </w:rPr>
        <w:t>Ha</w:t>
      </w:r>
      <w:r w:rsidR="00A32858" w:rsidRPr="00A565CD">
        <w:rPr>
          <w:rFonts w:ascii="Arial" w:eastAsia="Times New Roman" w:hAnsi="Arial" w:cs="Arial"/>
          <w:sz w:val="20"/>
          <w:szCs w:val="20"/>
          <w:lang w:val="es-MX" w:eastAsia="es-MX"/>
        </w:rPr>
        <w:t xml:space="preserve">participado en diversos cursos e </w:t>
      </w:r>
      <w:r w:rsidR="00683BB6" w:rsidRPr="00A565CD">
        <w:rPr>
          <w:rFonts w:ascii="Arial" w:eastAsia="Times New Roman" w:hAnsi="Arial" w:cs="Arial"/>
          <w:sz w:val="20"/>
          <w:szCs w:val="20"/>
          <w:lang w:val="es-MX" w:eastAsia="es-MX"/>
        </w:rPr>
        <w:t>impartido conferencias de carácter científico en congresos internacionales y de divulgación hacia el público en general.</w:t>
      </w:r>
      <w:r w:rsidR="00AF2218" w:rsidRPr="00A565CD">
        <w:rPr>
          <w:rFonts w:ascii="Arial" w:eastAsia="Times New Roman" w:hAnsi="Arial" w:cs="Arial"/>
          <w:sz w:val="20"/>
          <w:szCs w:val="20"/>
          <w:lang w:val="es-MX" w:eastAsia="es-MX"/>
        </w:rPr>
        <w:t>Recientemente, fue reconocida con el Premio TR35 México por la revista TechnologyReview del Instituto Tecnológico de Massachusetts (MIT, por sus siglas en ingles, Massachusetts Institute of Technology) como la innovadora del año por su trabajo.</w:t>
      </w:r>
    </w:p>
    <w:p w:rsidR="00683BB6" w:rsidRPr="00A565CD" w:rsidRDefault="00AF2218" w:rsidP="00A565CD">
      <w:pPr>
        <w:jc w:val="both"/>
        <w:rPr>
          <w:rFonts w:ascii="Arial" w:eastAsia="Times New Roman" w:hAnsi="Arial" w:cs="Arial"/>
          <w:sz w:val="20"/>
          <w:szCs w:val="20"/>
          <w:lang w:val="es-MX" w:eastAsia="es-MX"/>
        </w:rPr>
      </w:pPr>
      <w:r w:rsidRPr="00A565CD">
        <w:rPr>
          <w:rFonts w:ascii="Arial" w:eastAsia="Times New Roman" w:hAnsi="Arial" w:cs="Arial"/>
          <w:sz w:val="20"/>
          <w:szCs w:val="20"/>
          <w:lang w:val="es-MX" w:eastAsia="es-MX"/>
        </w:rPr>
        <w:t>La Dra. López-Arredondoes co-fundadora de la empresa StelaGenomics</w:t>
      </w:r>
      <w:r w:rsidR="004875E7" w:rsidRPr="00A565CD">
        <w:rPr>
          <w:rFonts w:ascii="Arial" w:eastAsia="Times New Roman" w:hAnsi="Arial" w:cs="Arial"/>
          <w:sz w:val="20"/>
          <w:szCs w:val="20"/>
          <w:lang w:val="es-MX" w:eastAsia="es-MX"/>
        </w:rPr>
        <w:t>,</w:t>
      </w:r>
      <w:r w:rsidRPr="00A565CD">
        <w:rPr>
          <w:rFonts w:ascii="Arial" w:eastAsia="Times New Roman" w:hAnsi="Arial" w:cs="Arial"/>
          <w:sz w:val="20"/>
          <w:szCs w:val="20"/>
          <w:lang w:val="es-MX" w:eastAsia="es-MX"/>
        </w:rPr>
        <w:t xml:space="preserve"> Inc.(</w:t>
      </w:r>
      <w:hyperlink r:id="rId8" w:history="1">
        <w:r w:rsidRPr="00A565CD">
          <w:rPr>
            <w:rFonts w:eastAsia="Times New Roman"/>
            <w:sz w:val="20"/>
            <w:szCs w:val="20"/>
            <w:lang w:val="es-MX" w:eastAsia="es-MX"/>
          </w:rPr>
          <w:t>http://stelagenomics.com</w:t>
        </w:r>
      </w:hyperlink>
      <w:r w:rsidRPr="00A565CD">
        <w:rPr>
          <w:rFonts w:ascii="Arial" w:eastAsia="Times New Roman" w:hAnsi="Arial" w:cs="Arial"/>
          <w:sz w:val="20"/>
          <w:szCs w:val="20"/>
          <w:lang w:val="es-MX" w:eastAsia="es-MX"/>
        </w:rPr>
        <w:t>), con operaciones en Estados Unidos y México,  la cual posee los derechos exclusivos mundiales de la tecnología que desarrolló, que fueron licenciados a CINVEST</w:t>
      </w:r>
      <w:r w:rsidR="004875E7" w:rsidRPr="00A565CD">
        <w:rPr>
          <w:rFonts w:ascii="Arial" w:eastAsia="Times New Roman" w:hAnsi="Arial" w:cs="Arial"/>
          <w:sz w:val="20"/>
          <w:szCs w:val="20"/>
          <w:lang w:val="es-MX" w:eastAsia="es-MX"/>
        </w:rPr>
        <w:t>AV, y es financiada por capital privado mexicano</w:t>
      </w:r>
      <w:r w:rsidRPr="00A565CD">
        <w:rPr>
          <w:rFonts w:ascii="Arial" w:eastAsia="Times New Roman" w:hAnsi="Arial" w:cs="Arial"/>
          <w:sz w:val="20"/>
          <w:szCs w:val="20"/>
          <w:lang w:val="es-MX" w:eastAsia="es-MX"/>
        </w:rPr>
        <w:t>. En la actualidad, la Dra. López-Arredondo es la encargada del grupo de investigación científica y desarrollo</w:t>
      </w:r>
      <w:r w:rsidR="004875E7" w:rsidRPr="00A565CD">
        <w:rPr>
          <w:rFonts w:ascii="Arial" w:eastAsia="Times New Roman" w:hAnsi="Arial" w:cs="Arial"/>
          <w:sz w:val="20"/>
          <w:szCs w:val="20"/>
          <w:lang w:val="es-MX" w:eastAsia="es-MX"/>
        </w:rPr>
        <w:t>s</w:t>
      </w:r>
      <w:r w:rsidRPr="00A565CD">
        <w:rPr>
          <w:rFonts w:ascii="Arial" w:eastAsia="Times New Roman" w:hAnsi="Arial" w:cs="Arial"/>
          <w:sz w:val="20"/>
          <w:szCs w:val="20"/>
          <w:lang w:val="es-MX" w:eastAsia="es-MX"/>
        </w:rPr>
        <w:t xml:space="preserve"> tecnológico</w:t>
      </w:r>
      <w:r w:rsidR="004875E7" w:rsidRPr="00A565CD">
        <w:rPr>
          <w:rFonts w:ascii="Arial" w:eastAsia="Times New Roman" w:hAnsi="Arial" w:cs="Arial"/>
          <w:sz w:val="20"/>
          <w:szCs w:val="20"/>
          <w:lang w:val="es-MX" w:eastAsia="es-MX"/>
        </w:rPr>
        <w:t>s</w:t>
      </w:r>
      <w:r w:rsidRPr="00A565CD">
        <w:rPr>
          <w:rFonts w:ascii="Arial" w:eastAsia="Times New Roman" w:hAnsi="Arial" w:cs="Arial"/>
          <w:sz w:val="20"/>
          <w:szCs w:val="20"/>
          <w:lang w:val="es-MX" w:eastAsia="es-MX"/>
        </w:rPr>
        <w:t xml:space="preserve"> de Ste</w:t>
      </w:r>
      <w:r w:rsidR="00D66C6A" w:rsidRPr="00A565CD">
        <w:rPr>
          <w:rFonts w:ascii="Arial" w:eastAsia="Times New Roman" w:hAnsi="Arial" w:cs="Arial"/>
          <w:sz w:val="20"/>
          <w:szCs w:val="20"/>
          <w:lang w:val="es-MX" w:eastAsia="es-MX"/>
        </w:rPr>
        <w:t xml:space="preserve">laGenomics México. </w:t>
      </w:r>
      <w:r w:rsidR="004875E7" w:rsidRPr="00A565CD">
        <w:rPr>
          <w:rFonts w:ascii="Arial" w:eastAsia="Times New Roman" w:hAnsi="Arial" w:cs="Arial"/>
          <w:sz w:val="20"/>
          <w:szCs w:val="20"/>
          <w:lang w:val="es-MX" w:eastAsia="es-MX"/>
        </w:rPr>
        <w:t xml:space="preserve">Su empresa ha recibido </w:t>
      </w:r>
      <w:r w:rsidR="00D66C6A" w:rsidRPr="00A565CD">
        <w:rPr>
          <w:rFonts w:ascii="Arial" w:eastAsia="Times New Roman" w:hAnsi="Arial" w:cs="Arial"/>
          <w:sz w:val="20"/>
          <w:szCs w:val="20"/>
          <w:lang w:val="es-MX" w:eastAsia="es-MX"/>
        </w:rPr>
        <w:t>el apoyo de la Fundación Bill y M</w:t>
      </w:r>
      <w:r w:rsidRPr="00A565CD">
        <w:rPr>
          <w:rFonts w:ascii="Arial" w:eastAsia="Times New Roman" w:hAnsi="Arial" w:cs="Arial"/>
          <w:sz w:val="20"/>
          <w:szCs w:val="20"/>
          <w:lang w:val="es-MX" w:eastAsia="es-MX"/>
        </w:rPr>
        <w:t>elinda Gates</w:t>
      </w:r>
      <w:r w:rsidR="00D66C6A" w:rsidRPr="00A565CD">
        <w:rPr>
          <w:rFonts w:ascii="Arial" w:eastAsia="Times New Roman" w:hAnsi="Arial" w:cs="Arial"/>
          <w:sz w:val="20"/>
          <w:szCs w:val="20"/>
          <w:lang w:val="es-MX" w:eastAsia="es-MX"/>
        </w:rPr>
        <w:t xml:space="preserve"> (Bill &amp; Melinda Gates Foundation) como parte de su programa Grand ChallengesExplorations</w:t>
      </w:r>
      <w:r w:rsidR="002F0C56" w:rsidRPr="00A565CD">
        <w:rPr>
          <w:rFonts w:ascii="Arial" w:eastAsia="Times New Roman" w:hAnsi="Arial" w:cs="Arial"/>
          <w:sz w:val="20"/>
          <w:szCs w:val="20"/>
          <w:lang w:val="es-MX" w:eastAsia="es-MX"/>
        </w:rPr>
        <w:t xml:space="preserve">para la implementación del sistema agrícola desarrollado basado en </w:t>
      </w:r>
      <w:r w:rsidR="00D66C6A" w:rsidRPr="00A565CD">
        <w:rPr>
          <w:rFonts w:ascii="Arial" w:eastAsia="Times New Roman" w:hAnsi="Arial" w:cs="Arial"/>
          <w:sz w:val="20"/>
          <w:szCs w:val="20"/>
          <w:lang w:val="es-MX" w:eastAsia="es-MX"/>
        </w:rPr>
        <w:t>maíz transgénico para África.</w:t>
      </w:r>
    </w:p>
    <w:p w:rsidR="000C4CBC" w:rsidRPr="00A565CD" w:rsidRDefault="000C4CBC" w:rsidP="004D2CAC">
      <w:pPr>
        <w:jc w:val="both"/>
        <w:rPr>
          <w:rFonts w:ascii="Arial" w:eastAsia="Times New Roman" w:hAnsi="Arial" w:cs="Arial"/>
          <w:sz w:val="20"/>
          <w:szCs w:val="20"/>
          <w:lang w:val="es-MX" w:eastAsia="es-MX"/>
        </w:rPr>
      </w:pPr>
    </w:p>
    <w:p w:rsidR="002F0C56" w:rsidRPr="00A565CD" w:rsidRDefault="002F0C56" w:rsidP="00E64A3D">
      <w:pPr>
        <w:jc w:val="both"/>
        <w:rPr>
          <w:rFonts w:ascii="Arial" w:eastAsia="Times New Roman" w:hAnsi="Arial" w:cs="Arial"/>
          <w:sz w:val="20"/>
          <w:szCs w:val="20"/>
          <w:lang w:val="es-MX" w:eastAsia="es-MX"/>
        </w:rPr>
      </w:pPr>
    </w:p>
    <w:p w:rsidR="001D34B7" w:rsidRPr="00A565CD" w:rsidRDefault="00B166D2" w:rsidP="00E64A3D">
      <w:pPr>
        <w:jc w:val="both"/>
        <w:rPr>
          <w:rFonts w:ascii="Arial" w:eastAsia="Times New Roman" w:hAnsi="Arial" w:cs="Arial"/>
          <w:sz w:val="20"/>
          <w:szCs w:val="20"/>
          <w:lang w:val="es-MX" w:eastAsia="es-MX"/>
        </w:rPr>
      </w:pPr>
      <w:r w:rsidRPr="00A565CD">
        <w:rPr>
          <w:rFonts w:ascii="Arial" w:eastAsia="Times New Roman" w:hAnsi="Arial" w:cs="Arial"/>
          <w:sz w:val="20"/>
          <w:szCs w:val="20"/>
          <w:lang w:val="es-MX" w:eastAsia="es-MX"/>
        </w:rPr>
        <w:t>ARTÍCULOS DE INVESTIGACIÓN Y CAPÍTULOS DE LIBRO</w:t>
      </w:r>
    </w:p>
    <w:tbl>
      <w:tblPr>
        <w:tblW w:w="9360" w:type="dxa"/>
        <w:tblInd w:w="70" w:type="dxa"/>
        <w:tblBorders>
          <w:top w:val="single" w:sz="4" w:space="0" w:color="000000" w:themeColor="text1"/>
        </w:tblBorders>
        <w:tblCellMar>
          <w:left w:w="70" w:type="dxa"/>
          <w:right w:w="70" w:type="dxa"/>
        </w:tblCellMar>
        <w:tblLook w:val="0000"/>
      </w:tblPr>
      <w:tblGrid>
        <w:gridCol w:w="9360"/>
      </w:tblGrid>
      <w:tr w:rsidR="00A33091" w:rsidRPr="00A565CD" w:rsidTr="009327D9">
        <w:trPr>
          <w:trHeight w:val="100"/>
        </w:trPr>
        <w:tc>
          <w:tcPr>
            <w:tcW w:w="9360" w:type="dxa"/>
            <w:tcBorders>
              <w:top w:val="single" w:sz="4" w:space="0" w:color="000000" w:themeColor="text1"/>
            </w:tcBorders>
          </w:tcPr>
          <w:p w:rsidR="00A33091" w:rsidRPr="00A565CD" w:rsidRDefault="00A33091" w:rsidP="009327D9">
            <w:pPr>
              <w:jc w:val="both"/>
              <w:rPr>
                <w:rFonts w:ascii="Arial" w:eastAsia="Times New Roman" w:hAnsi="Arial" w:cs="Arial"/>
                <w:sz w:val="20"/>
                <w:szCs w:val="20"/>
                <w:lang w:val="es-MX" w:eastAsia="es-MX"/>
              </w:rPr>
            </w:pPr>
          </w:p>
        </w:tc>
      </w:tr>
    </w:tbl>
    <w:p w:rsidR="002D3C96" w:rsidRPr="00A565CD" w:rsidRDefault="002D3C96" w:rsidP="002D3C96">
      <w:pPr>
        <w:jc w:val="both"/>
        <w:rPr>
          <w:rFonts w:ascii="Arial" w:eastAsia="Times New Roman" w:hAnsi="Arial" w:cs="Arial"/>
          <w:sz w:val="20"/>
          <w:szCs w:val="20"/>
          <w:lang w:val="es-MX" w:eastAsia="es-MX"/>
        </w:rPr>
      </w:pPr>
      <w:r w:rsidRPr="00A565CD">
        <w:rPr>
          <w:rFonts w:ascii="Arial" w:eastAsia="Times New Roman" w:hAnsi="Arial" w:cs="Arial"/>
          <w:sz w:val="20"/>
          <w:szCs w:val="20"/>
          <w:lang w:val="es-MX" w:eastAsia="es-MX"/>
        </w:rPr>
        <w:t xml:space="preserve">- </w:t>
      </w:r>
      <w:proofErr w:type="spellStart"/>
      <w:r w:rsidRPr="00A565CD">
        <w:rPr>
          <w:rFonts w:ascii="Arial" w:eastAsia="Times New Roman" w:hAnsi="Arial" w:cs="Arial"/>
          <w:sz w:val="20"/>
          <w:szCs w:val="20"/>
          <w:lang w:val="es-MX" w:eastAsia="es-MX"/>
        </w:rPr>
        <w:t>Alatorre-Cobos</w:t>
      </w:r>
      <w:proofErr w:type="spellEnd"/>
      <w:r w:rsidRPr="00A565CD">
        <w:rPr>
          <w:rFonts w:ascii="Arial" w:eastAsia="Times New Roman" w:hAnsi="Arial" w:cs="Arial"/>
          <w:sz w:val="20"/>
          <w:szCs w:val="20"/>
          <w:lang w:val="es-MX" w:eastAsia="es-MX"/>
        </w:rPr>
        <w:t>, F., López-Arredondo, D. and Herrera-</w:t>
      </w:r>
      <w:proofErr w:type="spellStart"/>
      <w:r w:rsidRPr="00A565CD">
        <w:rPr>
          <w:rFonts w:ascii="Arial" w:eastAsia="Times New Roman" w:hAnsi="Arial" w:cs="Arial"/>
          <w:sz w:val="20"/>
          <w:szCs w:val="20"/>
          <w:lang w:val="es-MX" w:eastAsia="es-MX"/>
        </w:rPr>
        <w:t>Estrella</w:t>
      </w:r>
      <w:proofErr w:type="spellEnd"/>
      <w:r w:rsidRPr="00A565CD">
        <w:rPr>
          <w:rFonts w:ascii="Arial" w:eastAsia="Times New Roman" w:hAnsi="Arial" w:cs="Arial"/>
          <w:sz w:val="20"/>
          <w:szCs w:val="20"/>
          <w:lang w:val="es-MX" w:eastAsia="es-MX"/>
        </w:rPr>
        <w:t xml:space="preserve">, L. (2009) </w:t>
      </w:r>
      <w:proofErr w:type="spellStart"/>
      <w:r w:rsidRPr="00A565CD">
        <w:rPr>
          <w:rFonts w:ascii="Arial" w:eastAsia="Times New Roman" w:hAnsi="Arial" w:cs="Arial"/>
          <w:sz w:val="20"/>
          <w:szCs w:val="20"/>
          <w:lang w:val="es-MX" w:eastAsia="es-MX"/>
        </w:rPr>
        <w:t>GeneticDeterminants</w:t>
      </w:r>
      <w:proofErr w:type="spellEnd"/>
      <w:r w:rsidRPr="00A565CD">
        <w:rPr>
          <w:rFonts w:ascii="Arial" w:eastAsia="Times New Roman" w:hAnsi="Arial" w:cs="Arial"/>
          <w:sz w:val="20"/>
          <w:szCs w:val="20"/>
          <w:lang w:val="es-MX" w:eastAsia="es-MX"/>
        </w:rPr>
        <w:t xml:space="preserve"> of Phosphate Use Efficiency in Crops, in Genes </w:t>
      </w:r>
      <w:proofErr w:type="spellStart"/>
      <w:r w:rsidRPr="00A565CD">
        <w:rPr>
          <w:rFonts w:ascii="Arial" w:eastAsia="Times New Roman" w:hAnsi="Arial" w:cs="Arial"/>
          <w:sz w:val="20"/>
          <w:szCs w:val="20"/>
          <w:lang w:val="es-MX" w:eastAsia="es-MX"/>
        </w:rPr>
        <w:t>forPlantAbiotic</w:t>
      </w:r>
      <w:proofErr w:type="spellEnd"/>
      <w:r w:rsidRPr="00A565CD">
        <w:rPr>
          <w:rFonts w:ascii="Arial" w:eastAsia="Times New Roman" w:hAnsi="Arial" w:cs="Arial"/>
          <w:sz w:val="20"/>
          <w:szCs w:val="20"/>
          <w:lang w:val="es-MX" w:eastAsia="es-MX"/>
        </w:rPr>
        <w:t xml:space="preserve"> Stress (</w:t>
      </w:r>
      <w:proofErr w:type="spellStart"/>
      <w:r w:rsidRPr="00A565CD">
        <w:rPr>
          <w:rFonts w:ascii="Arial" w:eastAsia="Times New Roman" w:hAnsi="Arial" w:cs="Arial"/>
          <w:sz w:val="20"/>
          <w:szCs w:val="20"/>
          <w:lang w:val="es-MX" w:eastAsia="es-MX"/>
        </w:rPr>
        <w:t>eds</w:t>
      </w:r>
      <w:proofErr w:type="spellEnd"/>
      <w:r w:rsidRPr="00A565CD">
        <w:rPr>
          <w:rFonts w:ascii="Arial" w:eastAsia="Times New Roman" w:hAnsi="Arial" w:cs="Arial"/>
          <w:sz w:val="20"/>
          <w:szCs w:val="20"/>
          <w:lang w:val="es-MX" w:eastAsia="es-MX"/>
        </w:rPr>
        <w:t xml:space="preserve"> M. A. Jenks and A. J. Wood), Wiley-Blackwell, Oxford, UK.  </w:t>
      </w:r>
      <w:proofErr w:type="spellStart"/>
      <w:proofErr w:type="gramStart"/>
      <w:r w:rsidRPr="00A565CD">
        <w:rPr>
          <w:rFonts w:ascii="Arial" w:eastAsia="Times New Roman" w:hAnsi="Arial" w:cs="Arial"/>
          <w:sz w:val="20"/>
          <w:szCs w:val="20"/>
          <w:lang w:val="es-MX" w:eastAsia="es-MX"/>
        </w:rPr>
        <w:t>doi</w:t>
      </w:r>
      <w:proofErr w:type="spellEnd"/>
      <w:proofErr w:type="gramEnd"/>
      <w:r w:rsidRPr="00A565CD">
        <w:rPr>
          <w:rFonts w:ascii="Arial" w:eastAsia="Times New Roman" w:hAnsi="Arial" w:cs="Arial"/>
          <w:sz w:val="20"/>
          <w:szCs w:val="20"/>
          <w:lang w:val="es-MX" w:eastAsia="es-MX"/>
        </w:rPr>
        <w:t>: 10.1002/9780813809380.ch6</w:t>
      </w:r>
    </w:p>
    <w:p w:rsidR="002663FD" w:rsidRPr="00A565CD" w:rsidRDefault="001E03F0" w:rsidP="002663FD">
      <w:pPr>
        <w:jc w:val="both"/>
        <w:rPr>
          <w:rFonts w:ascii="Arial" w:eastAsia="Times New Roman" w:hAnsi="Arial" w:cs="Arial"/>
          <w:sz w:val="20"/>
          <w:szCs w:val="20"/>
          <w:lang w:val="es-MX" w:eastAsia="es-MX"/>
        </w:rPr>
      </w:pPr>
      <w:r w:rsidRPr="00A565CD">
        <w:rPr>
          <w:rFonts w:ascii="Arial" w:eastAsia="Times New Roman" w:hAnsi="Arial" w:cs="Arial"/>
          <w:sz w:val="20"/>
          <w:szCs w:val="20"/>
          <w:lang w:val="es-MX" w:eastAsia="es-MX"/>
        </w:rPr>
        <w:t>-</w:t>
      </w:r>
      <w:proofErr w:type="spellStart"/>
      <w:r w:rsidR="002663FD" w:rsidRPr="00A565CD">
        <w:rPr>
          <w:rFonts w:ascii="Arial" w:eastAsia="Times New Roman" w:hAnsi="Arial" w:cs="Arial"/>
          <w:sz w:val="20"/>
          <w:szCs w:val="20"/>
          <w:lang w:val="es-MX" w:eastAsia="es-MX"/>
        </w:rPr>
        <w:t>Hayano-Kanashiro</w:t>
      </w:r>
      <w:proofErr w:type="spellEnd"/>
      <w:r w:rsidR="002663FD" w:rsidRPr="00A565CD">
        <w:rPr>
          <w:rFonts w:ascii="Arial" w:eastAsia="Times New Roman" w:hAnsi="Arial" w:cs="Arial"/>
          <w:sz w:val="20"/>
          <w:szCs w:val="20"/>
          <w:lang w:val="es-MX" w:eastAsia="es-MX"/>
        </w:rPr>
        <w:t xml:space="preserve"> Corina, López-Arredondo </w:t>
      </w:r>
      <w:proofErr w:type="spellStart"/>
      <w:r w:rsidR="002663FD" w:rsidRPr="00A565CD">
        <w:rPr>
          <w:rFonts w:ascii="Arial" w:eastAsia="Times New Roman" w:hAnsi="Arial" w:cs="Arial"/>
          <w:sz w:val="20"/>
          <w:szCs w:val="20"/>
          <w:lang w:val="es-MX" w:eastAsia="es-MX"/>
        </w:rPr>
        <w:t>Damar</w:t>
      </w:r>
      <w:proofErr w:type="spellEnd"/>
      <w:r w:rsidR="002663FD" w:rsidRPr="00A565CD">
        <w:rPr>
          <w:rFonts w:ascii="Arial" w:eastAsia="Times New Roman" w:hAnsi="Arial" w:cs="Arial"/>
          <w:sz w:val="20"/>
          <w:szCs w:val="20"/>
          <w:lang w:val="es-MX" w:eastAsia="es-MX"/>
        </w:rPr>
        <w:t xml:space="preserve"> Lizbeth, Cruz-Morales Pablo, Alcaraz Luis David, Olmedo Gabriela, Barona-Gómez Francisco and Herrera-Estrella Luis (2011). </w:t>
      </w:r>
      <w:proofErr w:type="spellStart"/>
      <w:proofErr w:type="gramStart"/>
      <w:r w:rsidR="002663FD" w:rsidRPr="00A565CD">
        <w:rPr>
          <w:rFonts w:ascii="Arial" w:eastAsia="Times New Roman" w:hAnsi="Arial" w:cs="Arial"/>
          <w:sz w:val="20"/>
          <w:szCs w:val="20"/>
          <w:lang w:val="es-MX" w:eastAsia="es-MX"/>
        </w:rPr>
        <w:t>FirstDraftGenomesequence</w:t>
      </w:r>
      <w:proofErr w:type="spellEnd"/>
      <w:r w:rsidR="002663FD" w:rsidRPr="00A565CD">
        <w:rPr>
          <w:rFonts w:ascii="Arial" w:eastAsia="Times New Roman" w:hAnsi="Arial" w:cs="Arial"/>
          <w:sz w:val="20"/>
          <w:szCs w:val="20"/>
          <w:lang w:val="es-MX" w:eastAsia="es-MX"/>
        </w:rPr>
        <w:t xml:space="preserve"> of a </w:t>
      </w:r>
      <w:proofErr w:type="spellStart"/>
      <w:r w:rsidR="002663FD" w:rsidRPr="00A565CD">
        <w:rPr>
          <w:rFonts w:ascii="Arial" w:eastAsia="Times New Roman" w:hAnsi="Arial" w:cs="Arial"/>
          <w:sz w:val="20"/>
          <w:szCs w:val="20"/>
          <w:lang w:val="es-MX" w:eastAsia="es-MX"/>
        </w:rPr>
        <w:t>straifromthegenuscitricoccus</w:t>
      </w:r>
      <w:proofErr w:type="spellEnd"/>
      <w:r w:rsidR="002663FD" w:rsidRPr="00A565CD">
        <w:rPr>
          <w:rFonts w:ascii="Arial" w:eastAsia="Times New Roman" w:hAnsi="Arial" w:cs="Arial"/>
          <w:sz w:val="20"/>
          <w:szCs w:val="20"/>
          <w:lang w:val="es-MX" w:eastAsia="es-MX"/>
        </w:rPr>
        <w:t>.</w:t>
      </w:r>
      <w:proofErr w:type="gramEnd"/>
      <w:r w:rsidR="002663FD" w:rsidRPr="00A565CD">
        <w:rPr>
          <w:rFonts w:ascii="Arial" w:eastAsia="Times New Roman" w:hAnsi="Arial" w:cs="Arial"/>
          <w:sz w:val="20"/>
          <w:szCs w:val="20"/>
          <w:lang w:val="es-MX" w:eastAsia="es-MX"/>
        </w:rPr>
        <w:t xml:space="preserve"> J </w:t>
      </w:r>
      <w:proofErr w:type="spellStart"/>
      <w:r w:rsidR="002663FD" w:rsidRPr="00A565CD">
        <w:rPr>
          <w:rFonts w:ascii="Arial" w:eastAsia="Times New Roman" w:hAnsi="Arial" w:cs="Arial"/>
          <w:sz w:val="20"/>
          <w:szCs w:val="20"/>
          <w:lang w:val="es-MX" w:eastAsia="es-MX"/>
        </w:rPr>
        <w:t>Bacteriol</w:t>
      </w:r>
      <w:proofErr w:type="spellEnd"/>
      <w:r w:rsidR="002663FD" w:rsidRPr="00A565CD">
        <w:rPr>
          <w:rFonts w:ascii="Arial" w:eastAsia="Times New Roman" w:hAnsi="Arial" w:cs="Arial"/>
          <w:sz w:val="20"/>
          <w:szCs w:val="20"/>
          <w:lang w:val="es-MX" w:eastAsia="es-MX"/>
        </w:rPr>
        <w:t xml:space="preserve"> (21):6092-3.</w:t>
      </w:r>
    </w:p>
    <w:p w:rsidR="006E5576" w:rsidRPr="00A565CD" w:rsidRDefault="001E03F0" w:rsidP="006E5576">
      <w:pPr>
        <w:jc w:val="both"/>
        <w:rPr>
          <w:rFonts w:ascii="Arial" w:eastAsia="Times New Roman" w:hAnsi="Arial" w:cs="Arial"/>
          <w:sz w:val="20"/>
          <w:szCs w:val="20"/>
          <w:lang w:val="es-MX" w:eastAsia="es-MX"/>
        </w:rPr>
      </w:pPr>
      <w:r w:rsidRPr="00A565CD">
        <w:rPr>
          <w:rFonts w:ascii="Arial" w:eastAsia="Times New Roman" w:hAnsi="Arial" w:cs="Arial"/>
          <w:sz w:val="20"/>
          <w:szCs w:val="20"/>
          <w:lang w:val="es-MX" w:eastAsia="es-MX"/>
        </w:rPr>
        <w:t>-</w:t>
      </w:r>
      <w:proofErr w:type="spellStart"/>
      <w:r w:rsidR="006E5576" w:rsidRPr="00A565CD">
        <w:rPr>
          <w:rFonts w:ascii="Arial" w:eastAsia="Times New Roman" w:hAnsi="Arial" w:cs="Arial"/>
          <w:sz w:val="20"/>
          <w:szCs w:val="20"/>
          <w:lang w:val="es-MX" w:eastAsia="es-MX"/>
        </w:rPr>
        <w:t>López</w:t>
      </w:r>
      <w:proofErr w:type="spellEnd"/>
      <w:r w:rsidR="006E5576" w:rsidRPr="00A565CD">
        <w:rPr>
          <w:rFonts w:ascii="Arial" w:eastAsia="Times New Roman" w:hAnsi="Arial" w:cs="Arial"/>
          <w:sz w:val="20"/>
          <w:szCs w:val="20"/>
          <w:lang w:val="es-MX" w:eastAsia="es-MX"/>
        </w:rPr>
        <w:t xml:space="preserve">-Arredondo </w:t>
      </w:r>
      <w:proofErr w:type="spellStart"/>
      <w:r w:rsidR="006E5576" w:rsidRPr="00A565CD">
        <w:rPr>
          <w:rFonts w:ascii="Arial" w:eastAsia="Times New Roman" w:hAnsi="Arial" w:cs="Arial"/>
          <w:sz w:val="20"/>
          <w:szCs w:val="20"/>
          <w:lang w:val="es-MX" w:eastAsia="es-MX"/>
        </w:rPr>
        <w:t>Damar</w:t>
      </w:r>
      <w:proofErr w:type="spellEnd"/>
      <w:r w:rsidR="007B3854" w:rsidRPr="00A565CD">
        <w:rPr>
          <w:rFonts w:ascii="Arial" w:eastAsia="Times New Roman" w:hAnsi="Arial" w:cs="Arial"/>
          <w:sz w:val="20"/>
          <w:szCs w:val="20"/>
          <w:lang w:val="es-MX" w:eastAsia="es-MX"/>
        </w:rPr>
        <w:t xml:space="preserve"> </w:t>
      </w:r>
      <w:proofErr w:type="spellStart"/>
      <w:r w:rsidR="007B3854" w:rsidRPr="00A565CD">
        <w:rPr>
          <w:rFonts w:ascii="Arial" w:eastAsia="Times New Roman" w:hAnsi="Arial" w:cs="Arial"/>
          <w:sz w:val="20"/>
          <w:szCs w:val="20"/>
          <w:lang w:val="es-MX" w:eastAsia="es-MX"/>
        </w:rPr>
        <w:t>Lizbeth</w:t>
      </w:r>
      <w:proofErr w:type="spellEnd"/>
      <w:r w:rsidR="006E5576" w:rsidRPr="00A565CD">
        <w:rPr>
          <w:rFonts w:ascii="Arial" w:eastAsia="Times New Roman" w:hAnsi="Arial" w:cs="Arial"/>
          <w:sz w:val="20"/>
          <w:szCs w:val="20"/>
          <w:lang w:val="es-MX" w:eastAsia="es-MX"/>
        </w:rPr>
        <w:t xml:space="preserve"> and Herrera-</w:t>
      </w:r>
      <w:proofErr w:type="spellStart"/>
      <w:r w:rsidR="006E5576" w:rsidRPr="00A565CD">
        <w:rPr>
          <w:rFonts w:ascii="Arial" w:eastAsia="Times New Roman" w:hAnsi="Arial" w:cs="Arial"/>
          <w:sz w:val="20"/>
          <w:szCs w:val="20"/>
          <w:lang w:val="es-MX" w:eastAsia="es-MX"/>
        </w:rPr>
        <w:t>Estrella</w:t>
      </w:r>
      <w:proofErr w:type="spellEnd"/>
      <w:r w:rsidR="006E5576" w:rsidRPr="00A565CD">
        <w:rPr>
          <w:rFonts w:ascii="Arial" w:eastAsia="Times New Roman" w:hAnsi="Arial" w:cs="Arial"/>
          <w:sz w:val="20"/>
          <w:szCs w:val="20"/>
          <w:lang w:val="es-MX" w:eastAsia="es-MX"/>
        </w:rPr>
        <w:t xml:space="preserve"> Luis (2012). A dual fertilization and weed control systembase</w:t>
      </w:r>
      <w:r w:rsidR="00B5426F" w:rsidRPr="00A565CD">
        <w:rPr>
          <w:rFonts w:ascii="Arial" w:eastAsia="Times New Roman" w:hAnsi="Arial" w:cs="Arial"/>
          <w:sz w:val="20"/>
          <w:szCs w:val="20"/>
          <w:lang w:val="es-MX" w:eastAsia="es-MX"/>
        </w:rPr>
        <w:t>d</w:t>
      </w:r>
      <w:r w:rsidR="006E5576" w:rsidRPr="00A565CD">
        <w:rPr>
          <w:rFonts w:ascii="Arial" w:eastAsia="Times New Roman" w:hAnsi="Arial" w:cs="Arial"/>
          <w:sz w:val="20"/>
          <w:szCs w:val="20"/>
          <w:lang w:val="es-MX" w:eastAsia="es-MX"/>
        </w:rPr>
        <w:t>ongeneticallymodifiedplantsabletometabolizephosphite.</w:t>
      </w:r>
      <w:r w:rsidR="007B3854" w:rsidRPr="00A565CD">
        <w:rPr>
          <w:rFonts w:ascii="Arial" w:eastAsia="Times New Roman" w:hAnsi="Arial" w:cs="Arial"/>
          <w:sz w:val="20"/>
          <w:szCs w:val="20"/>
          <w:lang w:val="es-MX" w:eastAsia="es-MX"/>
        </w:rPr>
        <w:t>NatureBiotechnology, (30):889-893.</w:t>
      </w:r>
    </w:p>
    <w:p w:rsidR="00E64A3D" w:rsidRPr="00A565CD" w:rsidRDefault="001E03F0" w:rsidP="006E5576">
      <w:pPr>
        <w:jc w:val="both"/>
        <w:rPr>
          <w:rFonts w:ascii="Arial" w:eastAsia="Times New Roman" w:hAnsi="Arial" w:cs="Arial"/>
          <w:sz w:val="20"/>
          <w:szCs w:val="20"/>
          <w:lang w:val="es-MX" w:eastAsia="es-MX"/>
        </w:rPr>
      </w:pPr>
      <w:r w:rsidRPr="00A565CD">
        <w:rPr>
          <w:rFonts w:ascii="Arial" w:eastAsia="Times New Roman" w:hAnsi="Arial" w:cs="Arial"/>
          <w:sz w:val="20"/>
          <w:szCs w:val="20"/>
          <w:lang w:val="es-MX" w:eastAsia="es-MX"/>
        </w:rPr>
        <w:t>-</w:t>
      </w:r>
      <w:r w:rsidR="006E5576" w:rsidRPr="00A565CD">
        <w:rPr>
          <w:rFonts w:ascii="Arial" w:eastAsia="Times New Roman" w:hAnsi="Arial" w:cs="Arial"/>
          <w:sz w:val="20"/>
          <w:szCs w:val="20"/>
          <w:lang w:val="es-MX" w:eastAsia="es-MX"/>
        </w:rPr>
        <w:t>López-Arredondo Damar</w:t>
      </w:r>
      <w:r w:rsidR="007B3854" w:rsidRPr="00A565CD">
        <w:rPr>
          <w:rFonts w:ascii="Arial" w:eastAsia="Times New Roman" w:hAnsi="Arial" w:cs="Arial"/>
          <w:sz w:val="20"/>
          <w:szCs w:val="20"/>
          <w:lang w:val="es-MX" w:eastAsia="es-MX"/>
        </w:rPr>
        <w:t xml:space="preserve"> Lizbeth</w:t>
      </w:r>
      <w:r w:rsidR="006E5576" w:rsidRPr="00A565CD">
        <w:rPr>
          <w:rFonts w:ascii="Arial" w:eastAsia="Times New Roman" w:hAnsi="Arial" w:cs="Arial"/>
          <w:sz w:val="20"/>
          <w:szCs w:val="20"/>
          <w:lang w:val="es-MX" w:eastAsia="es-MX"/>
        </w:rPr>
        <w:t xml:space="preserve"> and Herrera-Estrella Luis (2012). </w:t>
      </w:r>
      <w:proofErr w:type="gramStart"/>
      <w:r w:rsidR="0059046D" w:rsidRPr="00A565CD">
        <w:rPr>
          <w:rFonts w:ascii="Arial" w:eastAsia="Times New Roman" w:hAnsi="Arial" w:cs="Arial"/>
          <w:sz w:val="20"/>
          <w:szCs w:val="20"/>
          <w:lang w:val="es-MX" w:eastAsia="es-MX"/>
        </w:rPr>
        <w:t xml:space="preserve">A </w:t>
      </w:r>
      <w:proofErr w:type="spellStart"/>
      <w:r w:rsidR="0059046D" w:rsidRPr="00A565CD">
        <w:rPr>
          <w:rFonts w:ascii="Arial" w:eastAsia="Times New Roman" w:hAnsi="Arial" w:cs="Arial"/>
          <w:sz w:val="20"/>
          <w:szCs w:val="20"/>
          <w:lang w:val="es-MX" w:eastAsia="es-MX"/>
        </w:rPr>
        <w:t>dominantselectables</w:t>
      </w:r>
      <w:r w:rsidR="00A90301" w:rsidRPr="00A565CD">
        <w:rPr>
          <w:rFonts w:ascii="Arial" w:eastAsia="Times New Roman" w:hAnsi="Arial" w:cs="Arial"/>
          <w:sz w:val="20"/>
          <w:szCs w:val="20"/>
          <w:lang w:val="es-MX" w:eastAsia="es-MX"/>
        </w:rPr>
        <w:t>ystem</w:t>
      </w:r>
      <w:r w:rsidR="007B3854" w:rsidRPr="00A565CD">
        <w:rPr>
          <w:rFonts w:ascii="Arial" w:eastAsia="Times New Roman" w:hAnsi="Arial" w:cs="Arial"/>
          <w:sz w:val="20"/>
          <w:szCs w:val="20"/>
          <w:lang w:val="es-MX" w:eastAsia="es-MX"/>
        </w:rPr>
        <w:t>fortheselection</w:t>
      </w:r>
      <w:proofErr w:type="spellEnd"/>
      <w:r w:rsidR="007B3854" w:rsidRPr="00A565CD">
        <w:rPr>
          <w:rFonts w:ascii="Arial" w:eastAsia="Times New Roman" w:hAnsi="Arial" w:cs="Arial"/>
          <w:sz w:val="20"/>
          <w:szCs w:val="20"/>
          <w:lang w:val="es-MX" w:eastAsia="es-MX"/>
        </w:rPr>
        <w:t xml:space="preserve"> of </w:t>
      </w:r>
      <w:proofErr w:type="spellStart"/>
      <w:r w:rsidR="007B3854" w:rsidRPr="00A565CD">
        <w:rPr>
          <w:rFonts w:ascii="Arial" w:eastAsia="Times New Roman" w:hAnsi="Arial" w:cs="Arial"/>
          <w:sz w:val="20"/>
          <w:szCs w:val="20"/>
          <w:lang w:val="es-MX" w:eastAsia="es-MX"/>
        </w:rPr>
        <w:t>tra</w:t>
      </w:r>
      <w:r w:rsidR="0059046D" w:rsidRPr="00A565CD">
        <w:rPr>
          <w:rFonts w:ascii="Arial" w:eastAsia="Times New Roman" w:hAnsi="Arial" w:cs="Arial"/>
          <w:sz w:val="20"/>
          <w:szCs w:val="20"/>
          <w:lang w:val="es-MX" w:eastAsia="es-MX"/>
        </w:rPr>
        <w:t>n</w:t>
      </w:r>
      <w:r w:rsidR="007B3854" w:rsidRPr="00A565CD">
        <w:rPr>
          <w:rFonts w:ascii="Arial" w:eastAsia="Times New Roman" w:hAnsi="Arial" w:cs="Arial"/>
          <w:sz w:val="20"/>
          <w:szCs w:val="20"/>
          <w:lang w:val="es-MX" w:eastAsia="es-MX"/>
        </w:rPr>
        <w:t>sgenicplants</w:t>
      </w:r>
      <w:r w:rsidR="0059046D" w:rsidRPr="00A565CD">
        <w:rPr>
          <w:rFonts w:ascii="Arial" w:eastAsia="Times New Roman" w:hAnsi="Arial" w:cs="Arial"/>
          <w:sz w:val="20"/>
          <w:szCs w:val="20"/>
          <w:lang w:val="es-MX" w:eastAsia="es-MX"/>
        </w:rPr>
        <w:t>underin</w:t>
      </w:r>
      <w:proofErr w:type="spellEnd"/>
      <w:r w:rsidR="0059046D" w:rsidRPr="00A565CD">
        <w:rPr>
          <w:rFonts w:ascii="Arial" w:eastAsia="Times New Roman" w:hAnsi="Arial" w:cs="Arial"/>
          <w:sz w:val="20"/>
          <w:szCs w:val="20"/>
          <w:lang w:val="es-MX" w:eastAsia="es-MX"/>
        </w:rPr>
        <w:t xml:space="preserve"> vitro and </w:t>
      </w:r>
      <w:proofErr w:type="spellStart"/>
      <w:r w:rsidR="0059046D" w:rsidRPr="00A565CD">
        <w:rPr>
          <w:rFonts w:ascii="Arial" w:eastAsia="Times New Roman" w:hAnsi="Arial" w:cs="Arial"/>
          <w:sz w:val="20"/>
          <w:szCs w:val="20"/>
          <w:lang w:val="es-MX" w:eastAsia="es-MX"/>
        </w:rPr>
        <w:t>greenhouseconditionsbase</w:t>
      </w:r>
      <w:r w:rsidR="007B3854" w:rsidRPr="00A565CD">
        <w:rPr>
          <w:rFonts w:ascii="Arial" w:eastAsia="Times New Roman" w:hAnsi="Arial" w:cs="Arial"/>
          <w:sz w:val="20"/>
          <w:szCs w:val="20"/>
          <w:lang w:val="es-MX" w:eastAsia="es-MX"/>
        </w:rPr>
        <w:t>d</w:t>
      </w:r>
      <w:r w:rsidR="0059046D" w:rsidRPr="00A565CD">
        <w:rPr>
          <w:rFonts w:ascii="Arial" w:eastAsia="Times New Roman" w:hAnsi="Arial" w:cs="Arial"/>
          <w:sz w:val="20"/>
          <w:szCs w:val="20"/>
          <w:lang w:val="es-MX" w:eastAsia="es-MX"/>
        </w:rPr>
        <w:t>onphosphitemetabolism</w:t>
      </w:r>
      <w:proofErr w:type="spellEnd"/>
      <w:r w:rsidR="007E0D78" w:rsidRPr="00A565CD">
        <w:rPr>
          <w:rFonts w:ascii="Arial" w:eastAsia="Times New Roman" w:hAnsi="Arial" w:cs="Arial"/>
          <w:sz w:val="20"/>
          <w:szCs w:val="20"/>
          <w:lang w:val="es-MX" w:eastAsia="es-MX"/>
        </w:rPr>
        <w:t>.</w:t>
      </w:r>
      <w:proofErr w:type="gramEnd"/>
      <w:r w:rsidR="007E0D78" w:rsidRPr="00A565CD">
        <w:rPr>
          <w:rFonts w:ascii="Arial" w:eastAsia="Times New Roman" w:hAnsi="Arial" w:cs="Arial"/>
          <w:sz w:val="20"/>
          <w:szCs w:val="20"/>
          <w:lang w:val="es-MX" w:eastAsia="es-MX"/>
        </w:rPr>
        <w:t xml:space="preserve"> </w:t>
      </w:r>
      <w:proofErr w:type="gramStart"/>
      <w:r w:rsidR="002F0C56" w:rsidRPr="00A565CD">
        <w:rPr>
          <w:rFonts w:ascii="Arial" w:eastAsia="Times New Roman" w:hAnsi="Arial" w:cs="Arial"/>
          <w:sz w:val="20"/>
          <w:szCs w:val="20"/>
          <w:lang w:val="en-US" w:eastAsia="es-MX"/>
        </w:rPr>
        <w:t>Accepted</w:t>
      </w:r>
      <w:r w:rsidR="0065257D" w:rsidRPr="00A565CD">
        <w:rPr>
          <w:rFonts w:ascii="Arial" w:eastAsia="Times New Roman" w:hAnsi="Arial" w:cs="Arial"/>
          <w:sz w:val="20"/>
          <w:szCs w:val="20"/>
          <w:lang w:val="en-US" w:eastAsia="es-MX"/>
        </w:rPr>
        <w:t>.</w:t>
      </w:r>
      <w:proofErr w:type="gramEnd"/>
      <w:r w:rsidR="00A565CD">
        <w:rPr>
          <w:rFonts w:ascii="Arial" w:eastAsia="Times New Roman" w:hAnsi="Arial" w:cs="Arial"/>
          <w:sz w:val="20"/>
          <w:szCs w:val="20"/>
          <w:lang w:val="en-US" w:eastAsia="es-MX"/>
        </w:rPr>
        <w:t xml:space="preserve"> </w:t>
      </w:r>
      <w:r w:rsidR="007B3854" w:rsidRPr="00A565CD">
        <w:rPr>
          <w:rFonts w:ascii="Arial" w:eastAsia="Times New Roman" w:hAnsi="Arial" w:cs="Arial"/>
          <w:sz w:val="20"/>
          <w:szCs w:val="20"/>
          <w:lang w:val="en-US" w:eastAsia="es-MX"/>
        </w:rPr>
        <w:t xml:space="preserve">- </w:t>
      </w:r>
      <w:proofErr w:type="spellStart"/>
      <w:r w:rsidR="007B3854" w:rsidRPr="00A565CD">
        <w:rPr>
          <w:rFonts w:ascii="Arial" w:eastAsia="Times New Roman" w:hAnsi="Arial" w:cs="Arial"/>
          <w:sz w:val="20"/>
          <w:szCs w:val="20"/>
          <w:lang w:val="en-US" w:eastAsia="es-MX"/>
        </w:rPr>
        <w:t>López</w:t>
      </w:r>
      <w:proofErr w:type="spellEnd"/>
      <w:r w:rsidR="007B3854" w:rsidRPr="00A565CD">
        <w:rPr>
          <w:rFonts w:ascii="Arial" w:eastAsia="Times New Roman" w:hAnsi="Arial" w:cs="Arial"/>
          <w:sz w:val="20"/>
          <w:szCs w:val="20"/>
          <w:lang w:val="en-US" w:eastAsia="es-MX"/>
        </w:rPr>
        <w:t xml:space="preserve">-Arredondo </w:t>
      </w:r>
      <w:proofErr w:type="spellStart"/>
      <w:r w:rsidR="007B3854" w:rsidRPr="00A565CD">
        <w:rPr>
          <w:rFonts w:ascii="Arial" w:eastAsia="Times New Roman" w:hAnsi="Arial" w:cs="Arial"/>
          <w:sz w:val="20"/>
          <w:szCs w:val="20"/>
          <w:lang w:val="en-US" w:eastAsia="es-MX"/>
        </w:rPr>
        <w:t>Damar</w:t>
      </w:r>
      <w:proofErr w:type="spellEnd"/>
      <w:r w:rsidR="007B3854" w:rsidRPr="00A565CD">
        <w:rPr>
          <w:rFonts w:ascii="Arial" w:eastAsia="Times New Roman" w:hAnsi="Arial" w:cs="Arial"/>
          <w:sz w:val="20"/>
          <w:szCs w:val="20"/>
          <w:lang w:val="en-US" w:eastAsia="es-MX"/>
        </w:rPr>
        <w:t xml:space="preserve"> </w:t>
      </w:r>
      <w:proofErr w:type="spellStart"/>
      <w:r w:rsidR="007B3854" w:rsidRPr="00A565CD">
        <w:rPr>
          <w:rFonts w:ascii="Arial" w:eastAsia="Times New Roman" w:hAnsi="Arial" w:cs="Arial"/>
          <w:sz w:val="20"/>
          <w:szCs w:val="20"/>
          <w:lang w:val="en-US" w:eastAsia="es-MX"/>
        </w:rPr>
        <w:t>Lizbeth</w:t>
      </w:r>
      <w:proofErr w:type="spellEnd"/>
      <w:r w:rsidR="007B3854" w:rsidRPr="00A565CD">
        <w:rPr>
          <w:rFonts w:ascii="Arial" w:eastAsia="Times New Roman" w:hAnsi="Arial" w:cs="Arial"/>
          <w:sz w:val="20"/>
          <w:szCs w:val="20"/>
          <w:lang w:val="en-US" w:eastAsia="es-MX"/>
        </w:rPr>
        <w:t xml:space="preserve"> and Herrera-</w:t>
      </w:r>
      <w:proofErr w:type="spellStart"/>
      <w:r w:rsidR="007B3854" w:rsidRPr="00A565CD">
        <w:rPr>
          <w:rFonts w:ascii="Arial" w:eastAsia="Times New Roman" w:hAnsi="Arial" w:cs="Arial"/>
          <w:sz w:val="20"/>
          <w:szCs w:val="20"/>
          <w:lang w:val="en-US" w:eastAsia="es-MX"/>
        </w:rPr>
        <w:t>Estrella</w:t>
      </w:r>
      <w:proofErr w:type="spellEnd"/>
      <w:r w:rsidR="007B3854" w:rsidRPr="00A565CD">
        <w:rPr>
          <w:rFonts w:ascii="Arial" w:eastAsia="Times New Roman" w:hAnsi="Arial" w:cs="Arial"/>
          <w:sz w:val="20"/>
          <w:szCs w:val="20"/>
          <w:lang w:val="en-US" w:eastAsia="es-MX"/>
        </w:rPr>
        <w:t xml:space="preserve"> Luis (2012). A Novel Fertilization and Weed Control </w:t>
      </w:r>
      <w:proofErr w:type="spellStart"/>
      <w:r w:rsidR="007B3854" w:rsidRPr="00A565CD">
        <w:rPr>
          <w:rFonts w:ascii="Arial" w:eastAsia="Times New Roman" w:hAnsi="Arial" w:cs="Arial"/>
          <w:sz w:val="20"/>
          <w:szCs w:val="20"/>
          <w:lang w:val="en-US" w:eastAsia="es-MX"/>
        </w:rPr>
        <w:t>SystemBasedonTransgenicPlantsthat</w:t>
      </w:r>
      <w:proofErr w:type="spellEnd"/>
      <w:r w:rsidR="007B3854" w:rsidRPr="00A565CD">
        <w:rPr>
          <w:rFonts w:ascii="Arial" w:eastAsia="Times New Roman" w:hAnsi="Arial" w:cs="Arial"/>
          <w:sz w:val="20"/>
          <w:szCs w:val="20"/>
          <w:lang w:val="en-US" w:eastAsia="es-MX"/>
        </w:rPr>
        <w:t xml:space="preserve"> Can </w:t>
      </w:r>
      <w:proofErr w:type="gramStart"/>
      <w:r w:rsidR="007B3854" w:rsidRPr="00A565CD">
        <w:rPr>
          <w:rFonts w:ascii="Arial" w:eastAsia="Times New Roman" w:hAnsi="Arial" w:cs="Arial"/>
          <w:sz w:val="20"/>
          <w:szCs w:val="20"/>
          <w:lang w:val="en-US" w:eastAsia="es-MX"/>
        </w:rPr>
        <w:t>M</w:t>
      </w:r>
      <w:r w:rsidR="00A15911" w:rsidRPr="00A565CD">
        <w:rPr>
          <w:rFonts w:ascii="Arial" w:eastAsia="Times New Roman" w:hAnsi="Arial" w:cs="Arial"/>
          <w:sz w:val="20"/>
          <w:szCs w:val="20"/>
          <w:lang w:val="en-US" w:eastAsia="es-MX"/>
        </w:rPr>
        <w:t>etabolizeP</w:t>
      </w:r>
      <w:r w:rsidR="007B3854" w:rsidRPr="00A565CD">
        <w:rPr>
          <w:rFonts w:ascii="Arial" w:eastAsia="Times New Roman" w:hAnsi="Arial" w:cs="Arial"/>
          <w:sz w:val="20"/>
          <w:szCs w:val="20"/>
          <w:lang w:val="en-US" w:eastAsia="es-MX"/>
        </w:rPr>
        <w:t>hosphite.</w:t>
      </w:r>
      <w:r w:rsidR="00A15911" w:rsidRPr="00A565CD">
        <w:rPr>
          <w:rFonts w:ascii="Arial" w:eastAsia="Times New Roman" w:hAnsi="Arial" w:cs="Arial"/>
          <w:sz w:val="20"/>
          <w:szCs w:val="20"/>
          <w:lang w:val="en-US" w:eastAsia="es-MX"/>
        </w:rPr>
        <w:t>ISB  NEWS</w:t>
      </w:r>
      <w:proofErr w:type="gramEnd"/>
      <w:r w:rsidR="00A15911" w:rsidRPr="00A565CD">
        <w:rPr>
          <w:rFonts w:ascii="Arial" w:eastAsia="Times New Roman" w:hAnsi="Arial" w:cs="Arial"/>
          <w:sz w:val="20"/>
          <w:szCs w:val="20"/>
          <w:lang w:val="en-US" w:eastAsia="es-MX"/>
        </w:rPr>
        <w:t xml:space="preserve"> REPORT. November/</w:t>
      </w:r>
      <w:proofErr w:type="spellStart"/>
      <w:r w:rsidR="00A15911" w:rsidRPr="00A565CD">
        <w:rPr>
          <w:rFonts w:ascii="Arial" w:eastAsia="Times New Roman" w:hAnsi="Arial" w:cs="Arial"/>
          <w:sz w:val="20"/>
          <w:szCs w:val="20"/>
          <w:lang w:val="en-US" w:eastAsia="es-MX"/>
        </w:rPr>
        <w:t>Dece</w:t>
      </w:r>
      <w:r w:rsidR="00A15911" w:rsidRPr="00A565CD">
        <w:rPr>
          <w:rFonts w:ascii="Arial" w:eastAsia="Times New Roman" w:hAnsi="Arial" w:cs="Arial"/>
          <w:sz w:val="20"/>
          <w:szCs w:val="20"/>
          <w:lang w:val="es-MX" w:eastAsia="es-MX"/>
        </w:rPr>
        <w:t>mber</w:t>
      </w:r>
      <w:proofErr w:type="spellEnd"/>
      <w:r w:rsidR="00A15911" w:rsidRPr="00A565CD">
        <w:rPr>
          <w:rFonts w:ascii="Arial" w:eastAsia="Times New Roman" w:hAnsi="Arial" w:cs="Arial"/>
          <w:sz w:val="20"/>
          <w:szCs w:val="20"/>
          <w:lang w:val="es-MX" w:eastAsia="es-MX"/>
        </w:rPr>
        <w:t xml:space="preserve"> 2012.</w:t>
      </w:r>
    </w:p>
    <w:p w:rsidR="000E1A60" w:rsidRPr="00A565CD" w:rsidRDefault="000E1A60" w:rsidP="006E5576">
      <w:pPr>
        <w:jc w:val="both"/>
        <w:rPr>
          <w:rFonts w:ascii="Arial" w:eastAsia="Times New Roman" w:hAnsi="Arial" w:cs="Arial"/>
          <w:sz w:val="20"/>
          <w:szCs w:val="20"/>
          <w:lang w:val="es-MX" w:eastAsia="es-MX"/>
        </w:rPr>
      </w:pPr>
    </w:p>
    <w:p w:rsidR="00A565CD" w:rsidRDefault="00A565CD" w:rsidP="006E5576">
      <w:pPr>
        <w:jc w:val="both"/>
        <w:rPr>
          <w:rFonts w:ascii="Arial" w:eastAsia="Times New Roman" w:hAnsi="Arial" w:cs="Arial"/>
          <w:sz w:val="20"/>
          <w:szCs w:val="20"/>
          <w:lang w:val="es-MX" w:eastAsia="es-MX"/>
        </w:rPr>
      </w:pPr>
    </w:p>
    <w:p w:rsidR="00A565CD" w:rsidRDefault="00A565CD" w:rsidP="006E5576">
      <w:pPr>
        <w:jc w:val="both"/>
        <w:rPr>
          <w:rFonts w:ascii="Arial" w:eastAsia="Times New Roman" w:hAnsi="Arial" w:cs="Arial"/>
          <w:sz w:val="20"/>
          <w:szCs w:val="20"/>
          <w:lang w:val="es-MX" w:eastAsia="es-MX"/>
        </w:rPr>
      </w:pPr>
    </w:p>
    <w:p w:rsidR="00E64A3D" w:rsidRPr="00A565CD" w:rsidRDefault="00B166D2" w:rsidP="006E5576">
      <w:pPr>
        <w:jc w:val="both"/>
        <w:rPr>
          <w:rFonts w:ascii="Arial" w:eastAsia="Times New Roman" w:hAnsi="Arial" w:cs="Arial"/>
          <w:sz w:val="20"/>
          <w:szCs w:val="20"/>
          <w:lang w:val="es-MX" w:eastAsia="es-MX"/>
        </w:rPr>
      </w:pPr>
      <w:r w:rsidRPr="00A565CD">
        <w:rPr>
          <w:rFonts w:ascii="Arial" w:eastAsia="Times New Roman" w:hAnsi="Arial" w:cs="Arial"/>
          <w:sz w:val="20"/>
          <w:szCs w:val="20"/>
          <w:lang w:val="es-MX" w:eastAsia="es-MX"/>
        </w:rPr>
        <w:t>PATENTES</w:t>
      </w:r>
    </w:p>
    <w:tbl>
      <w:tblPr>
        <w:tblW w:w="9360" w:type="dxa"/>
        <w:tblInd w:w="70" w:type="dxa"/>
        <w:tblBorders>
          <w:top w:val="single" w:sz="4" w:space="0" w:color="000000" w:themeColor="text1"/>
        </w:tblBorders>
        <w:tblCellMar>
          <w:left w:w="70" w:type="dxa"/>
          <w:right w:w="70" w:type="dxa"/>
        </w:tblCellMar>
        <w:tblLook w:val="0000"/>
      </w:tblPr>
      <w:tblGrid>
        <w:gridCol w:w="9360"/>
      </w:tblGrid>
      <w:tr w:rsidR="00A33091" w:rsidRPr="00A565CD" w:rsidTr="009327D9">
        <w:trPr>
          <w:trHeight w:val="100"/>
        </w:trPr>
        <w:tc>
          <w:tcPr>
            <w:tcW w:w="9360" w:type="dxa"/>
            <w:tcBorders>
              <w:top w:val="single" w:sz="4" w:space="0" w:color="000000" w:themeColor="text1"/>
            </w:tcBorders>
          </w:tcPr>
          <w:p w:rsidR="00A33091" w:rsidRPr="00A565CD" w:rsidRDefault="00A33091" w:rsidP="009327D9">
            <w:pPr>
              <w:jc w:val="both"/>
              <w:rPr>
                <w:rFonts w:ascii="Arial" w:eastAsia="Times New Roman" w:hAnsi="Arial" w:cs="Arial"/>
                <w:sz w:val="20"/>
                <w:szCs w:val="20"/>
                <w:lang w:val="es-MX" w:eastAsia="es-MX"/>
              </w:rPr>
            </w:pPr>
          </w:p>
        </w:tc>
      </w:tr>
    </w:tbl>
    <w:p w:rsidR="00553D01" w:rsidRPr="00A565CD" w:rsidRDefault="00B5426F" w:rsidP="002945A2">
      <w:pPr>
        <w:jc w:val="both"/>
        <w:rPr>
          <w:rFonts w:ascii="Arial" w:eastAsia="Times New Roman" w:hAnsi="Arial" w:cs="Arial"/>
          <w:sz w:val="20"/>
          <w:szCs w:val="20"/>
          <w:lang w:val="es-MX" w:eastAsia="es-MX"/>
        </w:rPr>
      </w:pPr>
      <w:r w:rsidRPr="00A565CD">
        <w:rPr>
          <w:rFonts w:ascii="Arial" w:eastAsia="Times New Roman" w:hAnsi="Arial" w:cs="Arial"/>
          <w:sz w:val="20"/>
          <w:szCs w:val="20"/>
          <w:lang w:val="es-MX" w:eastAsia="es-MX"/>
        </w:rPr>
        <w:t>-</w:t>
      </w:r>
      <w:proofErr w:type="spellStart"/>
      <w:r w:rsidR="00B166D2" w:rsidRPr="00A565CD">
        <w:rPr>
          <w:rFonts w:ascii="Arial" w:eastAsia="Times New Roman" w:hAnsi="Arial" w:cs="Arial"/>
          <w:sz w:val="20"/>
          <w:szCs w:val="20"/>
          <w:lang w:val="es-MX" w:eastAsia="es-MX"/>
        </w:rPr>
        <w:t>Transgenicplan</w:t>
      </w:r>
      <w:r w:rsidR="00E147E3" w:rsidRPr="00A565CD">
        <w:rPr>
          <w:rFonts w:ascii="Arial" w:eastAsia="Times New Roman" w:hAnsi="Arial" w:cs="Arial"/>
          <w:sz w:val="20"/>
          <w:szCs w:val="20"/>
          <w:lang w:val="es-MX" w:eastAsia="es-MX"/>
        </w:rPr>
        <w:t>t</w:t>
      </w:r>
      <w:r w:rsidR="00B166D2" w:rsidRPr="00A565CD">
        <w:rPr>
          <w:rFonts w:ascii="Arial" w:eastAsia="Times New Roman" w:hAnsi="Arial" w:cs="Arial"/>
          <w:sz w:val="20"/>
          <w:szCs w:val="20"/>
          <w:lang w:val="es-MX" w:eastAsia="es-MX"/>
        </w:rPr>
        <w:t>s</w:t>
      </w:r>
      <w:proofErr w:type="spellEnd"/>
      <w:r w:rsidR="00B166D2" w:rsidRPr="00A565CD">
        <w:rPr>
          <w:rFonts w:ascii="Arial" w:eastAsia="Times New Roman" w:hAnsi="Arial" w:cs="Arial"/>
          <w:sz w:val="20"/>
          <w:szCs w:val="20"/>
          <w:lang w:val="es-MX" w:eastAsia="es-MX"/>
        </w:rPr>
        <w:t xml:space="preserve"> and </w:t>
      </w:r>
      <w:proofErr w:type="spellStart"/>
      <w:r w:rsidR="00B166D2" w:rsidRPr="00A565CD">
        <w:rPr>
          <w:rFonts w:ascii="Arial" w:eastAsia="Times New Roman" w:hAnsi="Arial" w:cs="Arial"/>
          <w:sz w:val="20"/>
          <w:szCs w:val="20"/>
          <w:lang w:val="es-MX" w:eastAsia="es-MX"/>
        </w:rPr>
        <w:t>fungic</w:t>
      </w:r>
      <w:r w:rsidR="00E147E3" w:rsidRPr="00A565CD">
        <w:rPr>
          <w:rFonts w:ascii="Arial" w:eastAsia="Times New Roman" w:hAnsi="Arial" w:cs="Arial"/>
          <w:sz w:val="20"/>
          <w:szCs w:val="20"/>
          <w:lang w:val="es-MX" w:eastAsia="es-MX"/>
        </w:rPr>
        <w:t>apable</w:t>
      </w:r>
      <w:proofErr w:type="spellEnd"/>
      <w:r w:rsidR="00E147E3" w:rsidRPr="00A565CD">
        <w:rPr>
          <w:rFonts w:ascii="Arial" w:eastAsia="Times New Roman" w:hAnsi="Arial" w:cs="Arial"/>
          <w:sz w:val="20"/>
          <w:szCs w:val="20"/>
          <w:lang w:val="es-MX" w:eastAsia="es-MX"/>
        </w:rPr>
        <w:t xml:space="preserve"> of </w:t>
      </w:r>
      <w:proofErr w:type="spellStart"/>
      <w:r w:rsidR="00E147E3" w:rsidRPr="00A565CD">
        <w:rPr>
          <w:rFonts w:ascii="Arial" w:eastAsia="Times New Roman" w:hAnsi="Arial" w:cs="Arial"/>
          <w:sz w:val="20"/>
          <w:szCs w:val="20"/>
          <w:lang w:val="es-MX" w:eastAsia="es-MX"/>
        </w:rPr>
        <w:t>metabolizingphosphite</w:t>
      </w:r>
      <w:proofErr w:type="spellEnd"/>
      <w:r w:rsidR="00E147E3" w:rsidRPr="00A565CD">
        <w:rPr>
          <w:rFonts w:ascii="Arial" w:eastAsia="Times New Roman" w:hAnsi="Arial" w:cs="Arial"/>
          <w:sz w:val="20"/>
          <w:szCs w:val="20"/>
          <w:lang w:val="es-MX" w:eastAsia="es-MX"/>
        </w:rPr>
        <w:t xml:space="preserve"> as a source of phosphorus.  </w:t>
      </w:r>
    </w:p>
    <w:p w:rsidR="002F0C56" w:rsidRPr="00A565CD" w:rsidRDefault="002F0C56" w:rsidP="002F0C56">
      <w:pPr>
        <w:jc w:val="both"/>
        <w:rPr>
          <w:rFonts w:ascii="Arial" w:eastAsia="Times New Roman" w:hAnsi="Arial" w:cs="Arial"/>
          <w:sz w:val="20"/>
          <w:szCs w:val="20"/>
          <w:lang w:val="es-MX" w:eastAsia="es-MX"/>
        </w:rPr>
      </w:pPr>
      <w:r w:rsidRPr="00A565CD">
        <w:rPr>
          <w:rFonts w:ascii="Arial" w:eastAsia="Times New Roman" w:hAnsi="Arial" w:cs="Arial"/>
          <w:sz w:val="20"/>
          <w:szCs w:val="20"/>
          <w:lang w:val="es-MX" w:eastAsia="es-MX"/>
        </w:rPr>
        <w:t>-</w:t>
      </w:r>
      <w:proofErr w:type="spellStart"/>
      <w:r w:rsidRPr="00A565CD">
        <w:rPr>
          <w:rFonts w:ascii="Arial" w:eastAsia="Times New Roman" w:hAnsi="Arial" w:cs="Arial"/>
          <w:sz w:val="20"/>
          <w:szCs w:val="20"/>
          <w:lang w:val="es-MX" w:eastAsia="es-MX"/>
        </w:rPr>
        <w:t>Photosyntheticorganisms</w:t>
      </w:r>
      <w:proofErr w:type="spellEnd"/>
      <w:r w:rsidRPr="00A565CD">
        <w:rPr>
          <w:rFonts w:ascii="Arial" w:eastAsia="Times New Roman" w:hAnsi="Arial" w:cs="Arial"/>
          <w:sz w:val="20"/>
          <w:szCs w:val="20"/>
          <w:lang w:val="es-MX" w:eastAsia="es-MX"/>
        </w:rPr>
        <w:t xml:space="preserve"> and </w:t>
      </w:r>
      <w:proofErr w:type="spellStart"/>
      <w:r w:rsidRPr="00A565CD">
        <w:rPr>
          <w:rFonts w:ascii="Arial" w:eastAsia="Times New Roman" w:hAnsi="Arial" w:cs="Arial"/>
          <w:sz w:val="20"/>
          <w:szCs w:val="20"/>
          <w:lang w:val="es-MX" w:eastAsia="es-MX"/>
        </w:rPr>
        <w:t>cellsadaptedtometabolizephosphite</w:t>
      </w:r>
      <w:proofErr w:type="spellEnd"/>
      <w:r w:rsidRPr="00A565CD">
        <w:rPr>
          <w:rFonts w:ascii="Arial" w:eastAsia="Times New Roman" w:hAnsi="Arial" w:cs="Arial"/>
          <w:sz w:val="20"/>
          <w:szCs w:val="20"/>
          <w:lang w:val="es-MX" w:eastAsia="es-MX"/>
        </w:rPr>
        <w:t xml:space="preserve"> as source of phosphorus.</w:t>
      </w:r>
    </w:p>
    <w:p w:rsidR="0065257D" w:rsidRPr="00A565CD" w:rsidRDefault="001E03F0" w:rsidP="007F36C7">
      <w:pPr>
        <w:jc w:val="both"/>
        <w:rPr>
          <w:rFonts w:ascii="Arial" w:eastAsia="Times New Roman" w:hAnsi="Arial" w:cs="Arial"/>
          <w:sz w:val="20"/>
          <w:szCs w:val="20"/>
          <w:lang w:val="es-MX" w:eastAsia="es-MX"/>
        </w:rPr>
      </w:pPr>
      <w:r w:rsidRPr="00A565CD">
        <w:rPr>
          <w:rFonts w:ascii="Arial" w:eastAsia="Times New Roman" w:hAnsi="Arial" w:cs="Arial"/>
          <w:sz w:val="20"/>
          <w:szCs w:val="20"/>
          <w:lang w:val="es-MX" w:eastAsia="es-MX"/>
        </w:rPr>
        <w:t>-</w:t>
      </w:r>
      <w:proofErr w:type="spellStart"/>
      <w:r w:rsidR="002F0C56" w:rsidRPr="00A565CD">
        <w:rPr>
          <w:rFonts w:ascii="Arial" w:eastAsia="Times New Roman" w:hAnsi="Arial" w:cs="Arial"/>
          <w:sz w:val="20"/>
          <w:szCs w:val="20"/>
          <w:lang w:val="es-MX" w:eastAsia="es-MX"/>
        </w:rPr>
        <w:t>Plantcultivationsystemutilizing</w:t>
      </w:r>
      <w:r w:rsidR="000A54C2" w:rsidRPr="00A565CD">
        <w:rPr>
          <w:rFonts w:ascii="Arial" w:eastAsia="Times New Roman" w:hAnsi="Arial" w:cs="Arial"/>
          <w:sz w:val="20"/>
          <w:szCs w:val="20"/>
          <w:lang w:val="es-MX" w:eastAsia="es-MX"/>
        </w:rPr>
        <w:t>phosphite</w:t>
      </w:r>
      <w:proofErr w:type="spellEnd"/>
      <w:r w:rsidR="000A54C2" w:rsidRPr="00A565CD">
        <w:rPr>
          <w:rFonts w:ascii="Arial" w:eastAsia="Times New Roman" w:hAnsi="Arial" w:cs="Arial"/>
          <w:sz w:val="20"/>
          <w:szCs w:val="20"/>
          <w:lang w:val="es-MX" w:eastAsia="es-MX"/>
        </w:rPr>
        <w:t xml:space="preserve"> as </w:t>
      </w:r>
      <w:r w:rsidR="002F0C56" w:rsidRPr="00A565CD">
        <w:rPr>
          <w:rFonts w:ascii="Arial" w:eastAsia="Times New Roman" w:hAnsi="Arial" w:cs="Arial"/>
          <w:sz w:val="20"/>
          <w:szCs w:val="20"/>
          <w:lang w:val="es-MX" w:eastAsia="es-MX"/>
        </w:rPr>
        <w:t xml:space="preserve">a </w:t>
      </w:r>
      <w:proofErr w:type="gramStart"/>
      <w:r w:rsidR="002F0C56" w:rsidRPr="00A565CD">
        <w:rPr>
          <w:rFonts w:ascii="Arial" w:eastAsia="Times New Roman" w:hAnsi="Arial" w:cs="Arial"/>
          <w:sz w:val="20"/>
          <w:szCs w:val="20"/>
          <w:lang w:val="es-MX" w:eastAsia="es-MX"/>
        </w:rPr>
        <w:t>nutrient  and</w:t>
      </w:r>
      <w:proofErr w:type="gramEnd"/>
      <w:r w:rsidR="002F0C56" w:rsidRPr="00A565CD">
        <w:rPr>
          <w:rFonts w:ascii="Arial" w:eastAsia="Times New Roman" w:hAnsi="Arial" w:cs="Arial"/>
          <w:sz w:val="20"/>
          <w:szCs w:val="20"/>
          <w:lang w:val="es-MX" w:eastAsia="es-MX"/>
        </w:rPr>
        <w:t xml:space="preserve"> as a control  </w:t>
      </w:r>
      <w:proofErr w:type="spellStart"/>
      <w:r w:rsidR="002F0C56" w:rsidRPr="00A565CD">
        <w:rPr>
          <w:rFonts w:ascii="Arial" w:eastAsia="Times New Roman" w:hAnsi="Arial" w:cs="Arial"/>
          <w:sz w:val="20"/>
          <w:szCs w:val="20"/>
          <w:lang w:val="es-MX" w:eastAsia="es-MX"/>
        </w:rPr>
        <w:t>agentforweeds</w:t>
      </w:r>
      <w:proofErr w:type="spellEnd"/>
      <w:r w:rsidR="002F0C56" w:rsidRPr="00A565CD">
        <w:rPr>
          <w:rFonts w:ascii="Arial" w:eastAsia="Times New Roman" w:hAnsi="Arial" w:cs="Arial"/>
          <w:sz w:val="20"/>
          <w:szCs w:val="20"/>
          <w:lang w:val="es-MX" w:eastAsia="es-MX"/>
        </w:rPr>
        <w:t xml:space="preserve"> and algae.</w:t>
      </w:r>
    </w:p>
    <w:p w:rsidR="00B166D2" w:rsidRPr="00A565CD" w:rsidRDefault="001E03F0" w:rsidP="00B5426F">
      <w:pPr>
        <w:jc w:val="both"/>
        <w:rPr>
          <w:rFonts w:ascii="Arial" w:eastAsia="Times New Roman" w:hAnsi="Arial" w:cs="Arial"/>
          <w:sz w:val="20"/>
          <w:szCs w:val="20"/>
          <w:lang w:val="es-MX" w:eastAsia="es-MX"/>
        </w:rPr>
      </w:pPr>
      <w:r w:rsidRPr="00A565CD">
        <w:rPr>
          <w:rFonts w:ascii="Arial" w:eastAsia="Times New Roman" w:hAnsi="Arial" w:cs="Arial"/>
          <w:sz w:val="20"/>
          <w:szCs w:val="20"/>
          <w:lang w:val="es-MX" w:eastAsia="es-MX"/>
        </w:rPr>
        <w:t>-</w:t>
      </w:r>
      <w:r w:rsidR="00B5426F" w:rsidRPr="00A565CD">
        <w:rPr>
          <w:rFonts w:ascii="Arial" w:eastAsia="Times New Roman" w:hAnsi="Arial" w:cs="Arial"/>
          <w:sz w:val="20"/>
          <w:szCs w:val="20"/>
          <w:lang w:val="es-MX" w:eastAsia="es-MX"/>
        </w:rPr>
        <w:t xml:space="preserve">System of </w:t>
      </w:r>
      <w:proofErr w:type="spellStart"/>
      <w:r w:rsidR="00B5426F" w:rsidRPr="00A565CD">
        <w:rPr>
          <w:rFonts w:ascii="Arial" w:eastAsia="Times New Roman" w:hAnsi="Arial" w:cs="Arial"/>
          <w:sz w:val="20"/>
          <w:szCs w:val="20"/>
          <w:lang w:val="es-MX" w:eastAsia="es-MX"/>
        </w:rPr>
        <w:t>Plantgrowthstimulating</w:t>
      </w:r>
      <w:proofErr w:type="spellEnd"/>
      <w:r w:rsidR="00B5426F" w:rsidRPr="00A565CD">
        <w:rPr>
          <w:rFonts w:ascii="Arial" w:eastAsia="Times New Roman" w:hAnsi="Arial" w:cs="Arial"/>
          <w:sz w:val="20"/>
          <w:szCs w:val="20"/>
          <w:lang w:val="es-MX" w:eastAsia="es-MX"/>
        </w:rPr>
        <w:t xml:space="preserve"> bacteria </w:t>
      </w:r>
      <w:proofErr w:type="spellStart"/>
      <w:r w:rsidR="00B5426F" w:rsidRPr="00A565CD">
        <w:rPr>
          <w:rFonts w:ascii="Arial" w:eastAsia="Times New Roman" w:hAnsi="Arial" w:cs="Arial"/>
          <w:sz w:val="20"/>
          <w:szCs w:val="20"/>
          <w:lang w:val="es-MX" w:eastAsia="es-MX"/>
        </w:rPr>
        <w:t>usingphosphite</w:t>
      </w:r>
      <w:proofErr w:type="spellEnd"/>
      <w:r w:rsidR="00B5426F" w:rsidRPr="00A565CD">
        <w:rPr>
          <w:rFonts w:ascii="Arial" w:eastAsia="Times New Roman" w:hAnsi="Arial" w:cs="Arial"/>
          <w:sz w:val="20"/>
          <w:szCs w:val="20"/>
          <w:lang w:val="es-MX" w:eastAsia="es-MX"/>
        </w:rPr>
        <w:t xml:space="preserve"> as a source of phosphorus.</w:t>
      </w:r>
    </w:p>
    <w:p w:rsidR="000E2D73" w:rsidRPr="00A565CD" w:rsidRDefault="000E2D73" w:rsidP="00B5426F">
      <w:pPr>
        <w:jc w:val="both"/>
        <w:rPr>
          <w:rFonts w:ascii="Arial" w:eastAsia="Times New Roman" w:hAnsi="Arial" w:cs="Arial"/>
          <w:sz w:val="20"/>
          <w:szCs w:val="20"/>
          <w:lang w:val="es-MX" w:eastAsia="es-MX"/>
        </w:rPr>
      </w:pPr>
    </w:p>
    <w:p w:rsidR="000E2D73" w:rsidRPr="00A565CD" w:rsidRDefault="000E2D73" w:rsidP="00B5426F">
      <w:pPr>
        <w:jc w:val="both"/>
        <w:rPr>
          <w:rFonts w:ascii="Arial" w:eastAsia="Times New Roman" w:hAnsi="Arial" w:cs="Arial"/>
          <w:sz w:val="20"/>
          <w:szCs w:val="20"/>
          <w:lang w:val="es-MX" w:eastAsia="es-MX"/>
        </w:rPr>
      </w:pPr>
    </w:p>
    <w:p w:rsidR="00C05699" w:rsidRPr="007B40D2" w:rsidRDefault="00C05699" w:rsidP="00B5426F">
      <w:pPr>
        <w:jc w:val="both"/>
        <w:rPr>
          <w:rFonts w:ascii="Arial" w:hAnsi="Arial" w:cs="Arial"/>
          <w:sz w:val="22"/>
          <w:szCs w:val="22"/>
          <w:lang w:val="en-US"/>
        </w:rPr>
      </w:pPr>
    </w:p>
    <w:p w:rsidR="000E2D73" w:rsidRPr="007B40D2" w:rsidRDefault="00021ACC" w:rsidP="00C05699">
      <w:pPr>
        <w:jc w:val="center"/>
        <w:rPr>
          <w:rFonts w:ascii="Arial" w:hAnsi="Arial" w:cs="Arial"/>
          <w:b/>
          <w:sz w:val="22"/>
          <w:szCs w:val="22"/>
        </w:rPr>
      </w:pPr>
      <w:bookmarkStart w:id="0" w:name="_GoBack"/>
      <w:bookmarkEnd w:id="0"/>
      <w:r w:rsidRPr="007B40D2">
        <w:rPr>
          <w:rFonts w:ascii="Arial" w:hAnsi="Arial" w:cs="Arial"/>
          <w:b/>
          <w:sz w:val="22"/>
          <w:szCs w:val="22"/>
        </w:rPr>
        <w:t xml:space="preserve">CINVESTAV, </w:t>
      </w:r>
      <w:r w:rsidR="000E2D73" w:rsidRPr="007B40D2">
        <w:rPr>
          <w:rFonts w:ascii="Arial" w:hAnsi="Arial" w:cs="Arial"/>
          <w:b/>
          <w:sz w:val="22"/>
          <w:szCs w:val="22"/>
        </w:rPr>
        <w:t>Irapuato, Gu</w:t>
      </w:r>
      <w:r w:rsidR="002F0C56" w:rsidRPr="007B40D2">
        <w:rPr>
          <w:rFonts w:ascii="Arial" w:hAnsi="Arial" w:cs="Arial"/>
          <w:b/>
          <w:sz w:val="22"/>
          <w:szCs w:val="22"/>
        </w:rPr>
        <w:t>anajuato, a 31</w:t>
      </w:r>
      <w:r w:rsidR="00C05699" w:rsidRPr="007B40D2">
        <w:rPr>
          <w:rFonts w:ascii="Arial" w:hAnsi="Arial" w:cs="Arial"/>
          <w:b/>
          <w:sz w:val="22"/>
          <w:szCs w:val="22"/>
        </w:rPr>
        <w:t xml:space="preserve"> de enero de 2013</w:t>
      </w:r>
      <w:r w:rsidRPr="007B40D2">
        <w:rPr>
          <w:rFonts w:ascii="Arial" w:hAnsi="Arial" w:cs="Arial"/>
          <w:b/>
          <w:sz w:val="22"/>
          <w:szCs w:val="22"/>
        </w:rPr>
        <w:t>.</w:t>
      </w:r>
    </w:p>
    <w:p w:rsidR="000E2D73" w:rsidRPr="007B40D2" w:rsidRDefault="000E2D73" w:rsidP="00B5426F">
      <w:pPr>
        <w:jc w:val="both"/>
        <w:rPr>
          <w:rFonts w:ascii="Arial" w:hAnsi="Arial" w:cs="Arial"/>
          <w:sz w:val="22"/>
          <w:szCs w:val="22"/>
        </w:rPr>
      </w:pPr>
    </w:p>
    <w:p w:rsidR="009327D9" w:rsidRPr="007B40D2" w:rsidRDefault="009327D9" w:rsidP="007E3555">
      <w:pPr>
        <w:tabs>
          <w:tab w:val="left" w:pos="3119"/>
        </w:tabs>
        <w:jc w:val="both"/>
        <w:rPr>
          <w:rFonts w:ascii="Arial" w:hAnsi="Arial" w:cs="Arial"/>
          <w:sz w:val="22"/>
          <w:szCs w:val="22"/>
        </w:rPr>
      </w:pPr>
    </w:p>
    <w:sectPr w:rsidR="009327D9" w:rsidRPr="007B40D2" w:rsidSect="00657E5F">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0B0" w:rsidRDefault="004940B0" w:rsidP="00A565CD">
      <w:r>
        <w:separator/>
      </w:r>
    </w:p>
  </w:endnote>
  <w:endnote w:type="continuationSeparator" w:id="0">
    <w:p w:rsidR="004940B0" w:rsidRDefault="004940B0" w:rsidP="00A565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0B0" w:rsidRDefault="004940B0" w:rsidP="00A565CD">
      <w:r>
        <w:separator/>
      </w:r>
    </w:p>
  </w:footnote>
  <w:footnote w:type="continuationSeparator" w:id="0">
    <w:p w:rsidR="004940B0" w:rsidRDefault="004940B0" w:rsidP="00A56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5CD" w:rsidRDefault="00A565CD">
    <w:pPr>
      <w:pStyle w:val="Encabezado"/>
    </w:pPr>
    <w:r>
      <w:rPr>
        <w:noProof/>
        <w:lang w:val="es-ES"/>
      </w:rPr>
      <w:drawing>
        <wp:inline distT="0" distB="0" distL="0" distR="0">
          <wp:extent cx="5605780" cy="1153160"/>
          <wp:effectExtent l="19050" t="0" r="0" b="0"/>
          <wp:docPr id="1" name="Imagen 1"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srcRect/>
                  <a:stretch>
                    <a:fillRect/>
                  </a:stretch>
                </pic:blipFill>
                <pic:spPr bwMode="auto">
                  <a:xfrm>
                    <a:off x="0" y="0"/>
                    <a:ext cx="5605780" cy="11531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E9A"/>
    <w:multiLevelType w:val="hybridMultilevel"/>
    <w:tmpl w:val="F4F4E848"/>
    <w:lvl w:ilvl="0" w:tplc="F5602F04">
      <w:start w:val="4"/>
      <w:numFmt w:val="bullet"/>
      <w:lvlText w:val="-"/>
      <w:lvlJc w:val="left"/>
      <w:pPr>
        <w:ind w:left="720" w:hanging="360"/>
      </w:pPr>
      <w:rPr>
        <w:rFonts w:ascii="Calibri" w:eastAsiaTheme="minorEastAsia"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352BA0"/>
    <w:multiLevelType w:val="hybridMultilevel"/>
    <w:tmpl w:val="8018C1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5741C5"/>
    <w:multiLevelType w:val="hybridMultilevel"/>
    <w:tmpl w:val="1C58C1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BDC6C58"/>
    <w:multiLevelType w:val="hybridMultilevel"/>
    <w:tmpl w:val="C1C673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34314EB"/>
    <w:multiLevelType w:val="hybridMultilevel"/>
    <w:tmpl w:val="54103C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1281080"/>
    <w:multiLevelType w:val="hybridMultilevel"/>
    <w:tmpl w:val="6A6C2B08"/>
    <w:lvl w:ilvl="0" w:tplc="C2A81F92">
      <w:start w:val="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93E64"/>
    <w:rsid w:val="00001AC3"/>
    <w:rsid w:val="00021ACC"/>
    <w:rsid w:val="00035485"/>
    <w:rsid w:val="00040E1C"/>
    <w:rsid w:val="00042C5D"/>
    <w:rsid w:val="00045EBA"/>
    <w:rsid w:val="00075F95"/>
    <w:rsid w:val="000A54C2"/>
    <w:rsid w:val="000C4CBC"/>
    <w:rsid w:val="000E1A60"/>
    <w:rsid w:val="000E2D73"/>
    <w:rsid w:val="000E46EC"/>
    <w:rsid w:val="000F2769"/>
    <w:rsid w:val="00111070"/>
    <w:rsid w:val="00150C9E"/>
    <w:rsid w:val="00187007"/>
    <w:rsid w:val="001C38F3"/>
    <w:rsid w:val="001D34B7"/>
    <w:rsid w:val="001D79A3"/>
    <w:rsid w:val="001E03F0"/>
    <w:rsid w:val="00240B78"/>
    <w:rsid w:val="00240D41"/>
    <w:rsid w:val="00252A57"/>
    <w:rsid w:val="002663FD"/>
    <w:rsid w:val="00285E7F"/>
    <w:rsid w:val="002945A2"/>
    <w:rsid w:val="002A3A31"/>
    <w:rsid w:val="002C1A56"/>
    <w:rsid w:val="002D3C96"/>
    <w:rsid w:val="002F0C56"/>
    <w:rsid w:val="00306113"/>
    <w:rsid w:val="00373C8B"/>
    <w:rsid w:val="0038349F"/>
    <w:rsid w:val="003A0578"/>
    <w:rsid w:val="003A3D60"/>
    <w:rsid w:val="003B5C18"/>
    <w:rsid w:val="003E465D"/>
    <w:rsid w:val="00431D19"/>
    <w:rsid w:val="00460638"/>
    <w:rsid w:val="004875E7"/>
    <w:rsid w:val="004940B0"/>
    <w:rsid w:val="004A2438"/>
    <w:rsid w:val="004B74F4"/>
    <w:rsid w:val="004D02EB"/>
    <w:rsid w:val="004D2CAC"/>
    <w:rsid w:val="004D5ECF"/>
    <w:rsid w:val="00553D01"/>
    <w:rsid w:val="0059046D"/>
    <w:rsid w:val="005927EA"/>
    <w:rsid w:val="005D7B1D"/>
    <w:rsid w:val="005E5AFF"/>
    <w:rsid w:val="00605B2E"/>
    <w:rsid w:val="00610C60"/>
    <w:rsid w:val="006257C1"/>
    <w:rsid w:val="00633FA1"/>
    <w:rsid w:val="0065257D"/>
    <w:rsid w:val="00657E5F"/>
    <w:rsid w:val="0067291D"/>
    <w:rsid w:val="00674B3C"/>
    <w:rsid w:val="00683BB6"/>
    <w:rsid w:val="00693E64"/>
    <w:rsid w:val="006964E3"/>
    <w:rsid w:val="006E5576"/>
    <w:rsid w:val="00700969"/>
    <w:rsid w:val="00705BA1"/>
    <w:rsid w:val="007224D7"/>
    <w:rsid w:val="007607E7"/>
    <w:rsid w:val="0079229E"/>
    <w:rsid w:val="00796324"/>
    <w:rsid w:val="007B3854"/>
    <w:rsid w:val="007B40D2"/>
    <w:rsid w:val="007E0D78"/>
    <w:rsid w:val="007E3555"/>
    <w:rsid w:val="007F36C7"/>
    <w:rsid w:val="0080683D"/>
    <w:rsid w:val="00841481"/>
    <w:rsid w:val="00841B68"/>
    <w:rsid w:val="0086167B"/>
    <w:rsid w:val="008716B0"/>
    <w:rsid w:val="00880B75"/>
    <w:rsid w:val="00885408"/>
    <w:rsid w:val="00896B91"/>
    <w:rsid w:val="008A15A1"/>
    <w:rsid w:val="008A1E04"/>
    <w:rsid w:val="008A4DA1"/>
    <w:rsid w:val="008C0709"/>
    <w:rsid w:val="008C1C39"/>
    <w:rsid w:val="008C35B0"/>
    <w:rsid w:val="008C5DB4"/>
    <w:rsid w:val="008E1E1A"/>
    <w:rsid w:val="008F024C"/>
    <w:rsid w:val="008F1ADF"/>
    <w:rsid w:val="009327D9"/>
    <w:rsid w:val="00942A48"/>
    <w:rsid w:val="00954520"/>
    <w:rsid w:val="00976D11"/>
    <w:rsid w:val="0099504B"/>
    <w:rsid w:val="009A015B"/>
    <w:rsid w:val="009A6000"/>
    <w:rsid w:val="009B34CF"/>
    <w:rsid w:val="009C41AB"/>
    <w:rsid w:val="00A039C1"/>
    <w:rsid w:val="00A15911"/>
    <w:rsid w:val="00A32858"/>
    <w:rsid w:val="00A33091"/>
    <w:rsid w:val="00A35731"/>
    <w:rsid w:val="00A52ECB"/>
    <w:rsid w:val="00A565CD"/>
    <w:rsid w:val="00A6165B"/>
    <w:rsid w:val="00A71EAA"/>
    <w:rsid w:val="00A7673B"/>
    <w:rsid w:val="00A86416"/>
    <w:rsid w:val="00A90301"/>
    <w:rsid w:val="00AC53D2"/>
    <w:rsid w:val="00AD4788"/>
    <w:rsid w:val="00AE288E"/>
    <w:rsid w:val="00AE6B5A"/>
    <w:rsid w:val="00AF2218"/>
    <w:rsid w:val="00B077C8"/>
    <w:rsid w:val="00B166D2"/>
    <w:rsid w:val="00B2412E"/>
    <w:rsid w:val="00B50456"/>
    <w:rsid w:val="00B5426F"/>
    <w:rsid w:val="00B95CD3"/>
    <w:rsid w:val="00BA1586"/>
    <w:rsid w:val="00C011B1"/>
    <w:rsid w:val="00C05699"/>
    <w:rsid w:val="00C45CFC"/>
    <w:rsid w:val="00C6694F"/>
    <w:rsid w:val="00C73B58"/>
    <w:rsid w:val="00C7782B"/>
    <w:rsid w:val="00CB04F6"/>
    <w:rsid w:val="00D40D1C"/>
    <w:rsid w:val="00D618E7"/>
    <w:rsid w:val="00D66C6A"/>
    <w:rsid w:val="00D97A9F"/>
    <w:rsid w:val="00DA25B4"/>
    <w:rsid w:val="00E147E3"/>
    <w:rsid w:val="00E64A3D"/>
    <w:rsid w:val="00ED175D"/>
    <w:rsid w:val="00EE3E97"/>
    <w:rsid w:val="00F33655"/>
    <w:rsid w:val="00F4391B"/>
    <w:rsid w:val="00FB6994"/>
    <w:rsid w:val="00FC4AF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C3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1A56"/>
    <w:pPr>
      <w:ind w:left="720"/>
      <w:contextualSpacing/>
    </w:pPr>
  </w:style>
  <w:style w:type="character" w:styleId="Hipervnculo">
    <w:name w:val="Hyperlink"/>
    <w:basedOn w:val="Fuentedeprrafopredeter"/>
    <w:uiPriority w:val="99"/>
    <w:unhideWhenUsed/>
    <w:rsid w:val="00683BB6"/>
    <w:rPr>
      <w:color w:val="0000FF" w:themeColor="hyperlink"/>
      <w:u w:val="single"/>
    </w:rPr>
  </w:style>
  <w:style w:type="paragraph" w:styleId="Encabezado">
    <w:name w:val="header"/>
    <w:basedOn w:val="Normal"/>
    <w:link w:val="EncabezadoCar"/>
    <w:uiPriority w:val="99"/>
    <w:semiHidden/>
    <w:unhideWhenUsed/>
    <w:rsid w:val="00A565CD"/>
    <w:pPr>
      <w:tabs>
        <w:tab w:val="center" w:pos="4252"/>
        <w:tab w:val="right" w:pos="8504"/>
      </w:tabs>
    </w:pPr>
  </w:style>
  <w:style w:type="character" w:customStyle="1" w:styleId="EncabezadoCar">
    <w:name w:val="Encabezado Car"/>
    <w:basedOn w:val="Fuentedeprrafopredeter"/>
    <w:link w:val="Encabezado"/>
    <w:uiPriority w:val="99"/>
    <w:semiHidden/>
    <w:rsid w:val="00A565CD"/>
  </w:style>
  <w:style w:type="paragraph" w:styleId="Piedepgina">
    <w:name w:val="footer"/>
    <w:basedOn w:val="Normal"/>
    <w:link w:val="PiedepginaCar"/>
    <w:uiPriority w:val="99"/>
    <w:semiHidden/>
    <w:unhideWhenUsed/>
    <w:rsid w:val="00A565CD"/>
    <w:pPr>
      <w:tabs>
        <w:tab w:val="center" w:pos="4252"/>
        <w:tab w:val="right" w:pos="8504"/>
      </w:tabs>
    </w:pPr>
  </w:style>
  <w:style w:type="character" w:customStyle="1" w:styleId="PiedepginaCar">
    <w:name w:val="Pie de página Car"/>
    <w:basedOn w:val="Fuentedeprrafopredeter"/>
    <w:link w:val="Piedepgina"/>
    <w:uiPriority w:val="99"/>
    <w:semiHidden/>
    <w:rsid w:val="00A565CD"/>
  </w:style>
  <w:style w:type="paragraph" w:styleId="Textodeglobo">
    <w:name w:val="Balloon Text"/>
    <w:basedOn w:val="Normal"/>
    <w:link w:val="TextodegloboCar"/>
    <w:uiPriority w:val="99"/>
    <w:semiHidden/>
    <w:unhideWhenUsed/>
    <w:rsid w:val="00A565CD"/>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5C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1A56"/>
    <w:pPr>
      <w:ind w:left="720"/>
      <w:contextualSpacing/>
    </w:pPr>
  </w:style>
  <w:style w:type="character" w:styleId="Hipervnculo">
    <w:name w:val="Hyperlink"/>
    <w:basedOn w:val="Fuentedeprrafopredeter"/>
    <w:uiPriority w:val="99"/>
    <w:unhideWhenUsed/>
    <w:rsid w:val="00683BB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elagenomics.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F51A-F3C5-4F2D-96E7-F6D0A411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3497</Characters>
  <Application>Microsoft Office Word</Application>
  <DocSecurity>0</DocSecurity>
  <Lines>29</Lines>
  <Paragraphs>8</Paragraphs>
  <ScaleCrop>false</ScaleCrop>
  <Company>Langebio,Cinvestav</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Damar Lizbeth López Arredondo</dc:creator>
  <cp:lastModifiedBy>andrea</cp:lastModifiedBy>
  <cp:revision>3</cp:revision>
  <cp:lastPrinted>2012-03-19T19:21:00Z</cp:lastPrinted>
  <dcterms:created xsi:type="dcterms:W3CDTF">2013-02-28T22:29:00Z</dcterms:created>
  <dcterms:modified xsi:type="dcterms:W3CDTF">2013-03-06T19:40:00Z</dcterms:modified>
</cp:coreProperties>
</file>